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62C" w:rsidRPr="0078766C" w:rsidRDefault="006D7261">
      <w:pPr>
        <w:spacing w:line="360" w:lineRule="auto"/>
        <w:rPr>
          <w:rFonts w:ascii="Arial" w:hAnsi="Arial" w:cs="Arial"/>
          <w:sz w:val="24"/>
          <w:szCs w:val="24"/>
          <w:lang w:val="es-ES"/>
        </w:rPr>
      </w:pPr>
      <w:proofErr w:type="spellStart"/>
      <w:r w:rsidRPr="0078766C">
        <w:rPr>
          <w:rFonts w:ascii="Arial" w:hAnsi="Arial" w:cs="Arial"/>
          <w:sz w:val="24"/>
          <w:szCs w:val="24"/>
          <w:lang w:val="es-ES"/>
        </w:rPr>
        <w:t>Titulo</w:t>
      </w:r>
      <w:proofErr w:type="spellEnd"/>
      <w:r w:rsidRPr="0078766C">
        <w:rPr>
          <w:rFonts w:ascii="Arial" w:hAnsi="Arial" w:cs="Arial"/>
          <w:sz w:val="24"/>
          <w:szCs w:val="24"/>
          <w:lang w:val="es-ES"/>
        </w:rPr>
        <w:t xml:space="preserve">: </w:t>
      </w:r>
      <w:r w:rsidRPr="0078766C">
        <w:rPr>
          <w:rFonts w:ascii="Arial" w:hAnsi="Arial" w:cs="Arial"/>
          <w:b/>
          <w:bCs/>
          <w:sz w:val="24"/>
          <w:szCs w:val="24"/>
          <w:lang w:val="es-ES"/>
        </w:rPr>
        <w:t xml:space="preserve">Didáctica de la </w:t>
      </w:r>
      <w:proofErr w:type="spellStart"/>
      <w:r w:rsidRPr="0078766C">
        <w:rPr>
          <w:rFonts w:ascii="Arial" w:hAnsi="Arial" w:cs="Arial"/>
          <w:b/>
          <w:bCs/>
          <w:sz w:val="24"/>
          <w:szCs w:val="24"/>
          <w:lang w:val="es-ES"/>
        </w:rPr>
        <w:t>paraliteratura</w:t>
      </w:r>
      <w:proofErr w:type="spellEnd"/>
      <w:r w:rsidRPr="0078766C">
        <w:rPr>
          <w:rFonts w:ascii="Arial" w:hAnsi="Arial" w:cs="Arial"/>
          <w:b/>
          <w:bCs/>
          <w:sz w:val="24"/>
          <w:szCs w:val="24"/>
          <w:lang w:val="es-ES"/>
        </w:rPr>
        <w:t xml:space="preserve"> en ELE: desarrollo de competencias lingüístico-culturales.</w:t>
      </w:r>
    </w:p>
    <w:p w:rsidR="0088762C" w:rsidRPr="006D7261" w:rsidRDefault="006D7261">
      <w:pPr>
        <w:spacing w:line="360" w:lineRule="auto"/>
        <w:rPr>
          <w:rFonts w:ascii="Arial" w:hAnsi="Arial" w:cs="Arial"/>
          <w:sz w:val="24"/>
          <w:szCs w:val="24"/>
        </w:rPr>
      </w:pPr>
      <w:r w:rsidRPr="0078766C">
        <w:rPr>
          <w:rFonts w:ascii="Arial" w:hAnsi="Arial" w:cs="Arial"/>
          <w:sz w:val="24"/>
          <w:szCs w:val="24"/>
          <w:lang w:val="es-ES"/>
        </w:rPr>
        <w:t xml:space="preserve">Autores: </w:t>
      </w:r>
      <w:r w:rsidRPr="0078766C">
        <w:rPr>
          <w:rFonts w:ascii="Arial" w:hAnsi="Arial" w:cs="Arial"/>
          <w:sz w:val="24"/>
          <w:szCs w:val="24"/>
          <w:lang w:val="es-ES"/>
        </w:rPr>
        <w:tab/>
        <w:t xml:space="preserve">MSc. </w:t>
      </w:r>
      <w:proofErr w:type="spellStart"/>
      <w:r w:rsidRPr="006D7261">
        <w:rPr>
          <w:rFonts w:ascii="Arial" w:hAnsi="Arial" w:cs="Arial"/>
          <w:sz w:val="24"/>
          <w:szCs w:val="24"/>
        </w:rPr>
        <w:t>Ismet</w:t>
      </w:r>
      <w:proofErr w:type="spellEnd"/>
      <w:r w:rsidRPr="006D7261">
        <w:rPr>
          <w:rFonts w:ascii="Arial" w:hAnsi="Arial" w:cs="Arial"/>
          <w:sz w:val="24"/>
          <w:szCs w:val="24"/>
        </w:rPr>
        <w:t xml:space="preserve"> </w:t>
      </w:r>
      <w:bookmarkStart w:id="0" w:name="_GoBack"/>
      <w:proofErr w:type="spellStart"/>
      <w:r w:rsidRPr="006D7261">
        <w:rPr>
          <w:rFonts w:ascii="Arial" w:hAnsi="Arial" w:cs="Arial"/>
          <w:sz w:val="24"/>
          <w:szCs w:val="24"/>
        </w:rPr>
        <w:t>Borroto</w:t>
      </w:r>
      <w:proofErr w:type="spellEnd"/>
      <w:r w:rsidRPr="006D7261">
        <w:rPr>
          <w:rFonts w:ascii="Arial" w:hAnsi="Arial" w:cs="Arial"/>
          <w:sz w:val="24"/>
          <w:szCs w:val="24"/>
        </w:rPr>
        <w:t xml:space="preserve"> Carbonell</w:t>
      </w:r>
      <w:r w:rsidRPr="006D7261">
        <w:rPr>
          <w:rFonts w:ascii="Arial" w:hAnsi="Arial" w:cs="Arial"/>
          <w:sz w:val="24"/>
          <w:szCs w:val="24"/>
          <w:vertAlign w:val="superscript"/>
        </w:rPr>
        <w:t>1</w:t>
      </w:r>
      <w:bookmarkEnd w:id="0"/>
      <w:r w:rsidRPr="006D7261">
        <w:rPr>
          <w:rFonts w:ascii="Arial" w:hAnsi="Arial" w:cs="Arial"/>
          <w:sz w:val="24"/>
          <w:szCs w:val="24"/>
        </w:rPr>
        <w:t xml:space="preserve">. </w:t>
      </w:r>
      <w:hyperlink r:id="rId5" w:tooltip="ismet.borroto@fenhi.uh.cu" w:history="1">
        <w:r w:rsidRPr="006D7261">
          <w:rPr>
            <w:rStyle w:val="Hipervnculo"/>
            <w:sz w:val="24"/>
            <w:szCs w:val="24"/>
          </w:rPr>
          <w:t>ismet.borroto@fenhi.uh.cu</w:t>
        </w:r>
      </w:hyperlink>
      <w:r>
        <w:rPr>
          <w:rStyle w:val="adr"/>
        </w:rPr>
        <w:t xml:space="preserve"> </w:t>
      </w:r>
    </w:p>
    <w:p w:rsidR="0088762C" w:rsidRDefault="006D7261">
      <w:pPr>
        <w:spacing w:line="360" w:lineRule="auto"/>
        <w:ind w:left="840" w:firstLine="420"/>
        <w:rPr>
          <w:rFonts w:ascii="Arial" w:hAnsi="Arial" w:cs="Arial"/>
          <w:sz w:val="24"/>
          <w:szCs w:val="24"/>
          <w:lang w:val="es-ES"/>
        </w:rPr>
      </w:pPr>
      <w:r w:rsidRPr="0078766C">
        <w:rPr>
          <w:rFonts w:ascii="Arial" w:hAnsi="Arial" w:cs="Arial"/>
          <w:sz w:val="24"/>
          <w:szCs w:val="24"/>
          <w:u w:val="single"/>
          <w:lang w:val="es-ES"/>
        </w:rPr>
        <w:t>MSc. Luis Mario Zamora Rosabal</w:t>
      </w:r>
      <w:r w:rsidRPr="0078766C">
        <w:rPr>
          <w:rFonts w:ascii="Arial" w:hAnsi="Arial" w:cs="Arial"/>
          <w:sz w:val="24"/>
          <w:szCs w:val="24"/>
          <w:vertAlign w:val="superscript"/>
          <w:lang w:val="es-ES"/>
        </w:rPr>
        <w:t>2</w:t>
      </w:r>
      <w:r w:rsidRPr="0078766C">
        <w:rPr>
          <w:rFonts w:ascii="Arial" w:hAnsi="Arial" w:cs="Arial"/>
          <w:sz w:val="24"/>
          <w:szCs w:val="24"/>
          <w:lang w:val="es-ES"/>
        </w:rPr>
        <w:t>.</w:t>
      </w:r>
      <w:r>
        <w:rPr>
          <w:rFonts w:ascii="Arial" w:hAnsi="Arial" w:cs="Arial"/>
          <w:sz w:val="24"/>
          <w:szCs w:val="24"/>
          <w:lang w:val="es-ES"/>
        </w:rPr>
        <w:t xml:space="preserve"> </w:t>
      </w:r>
      <w:hyperlink r:id="rId6" w:history="1">
        <w:r w:rsidRPr="002F4059">
          <w:rPr>
            <w:rStyle w:val="Hipervnculo"/>
            <w:rFonts w:ascii="Arial" w:hAnsi="Arial" w:cs="Arial"/>
            <w:sz w:val="24"/>
            <w:szCs w:val="24"/>
            <w:lang w:val="es-ES"/>
          </w:rPr>
          <w:t>luis.zamora@rect.uh.cu</w:t>
        </w:r>
      </w:hyperlink>
    </w:p>
    <w:p w:rsidR="006D7261" w:rsidRPr="0078766C" w:rsidRDefault="006D7261">
      <w:pPr>
        <w:spacing w:line="360" w:lineRule="auto"/>
        <w:ind w:left="840" w:firstLine="420"/>
        <w:rPr>
          <w:rFonts w:ascii="Arial" w:hAnsi="Arial" w:cs="Arial"/>
          <w:sz w:val="24"/>
          <w:szCs w:val="24"/>
          <w:lang w:val="es-ES"/>
        </w:rPr>
      </w:pPr>
    </w:p>
    <w:p w:rsidR="0088762C" w:rsidRPr="0078766C" w:rsidRDefault="006D7261">
      <w:pPr>
        <w:spacing w:line="360" w:lineRule="auto"/>
        <w:jc w:val="both"/>
        <w:rPr>
          <w:rFonts w:ascii="Arial" w:hAnsi="Arial" w:cs="Arial"/>
          <w:sz w:val="24"/>
          <w:szCs w:val="24"/>
          <w:lang w:val="es-ES"/>
        </w:rPr>
      </w:pPr>
      <w:r w:rsidRPr="0078766C">
        <w:rPr>
          <w:rFonts w:ascii="Arial" w:hAnsi="Arial" w:cs="Arial"/>
          <w:sz w:val="24"/>
          <w:szCs w:val="24"/>
          <w:lang w:val="es-ES"/>
        </w:rPr>
        <w:t xml:space="preserve">La </w:t>
      </w:r>
      <w:proofErr w:type="spellStart"/>
      <w:r w:rsidRPr="0078766C">
        <w:rPr>
          <w:rFonts w:ascii="Arial" w:hAnsi="Arial" w:cs="Arial"/>
          <w:sz w:val="24"/>
          <w:szCs w:val="24"/>
          <w:lang w:val="es-ES"/>
        </w:rPr>
        <w:t>paraliteratura</w:t>
      </w:r>
      <w:proofErr w:type="spellEnd"/>
      <w:r w:rsidRPr="0078766C">
        <w:rPr>
          <w:rFonts w:ascii="Arial" w:hAnsi="Arial" w:cs="Arial"/>
          <w:sz w:val="24"/>
          <w:szCs w:val="24"/>
          <w:lang w:val="es-ES"/>
        </w:rPr>
        <w:t xml:space="preserve">, que incluye géneros como el cómic, la ciencia ficción y la </w:t>
      </w:r>
      <w:r w:rsidRPr="0078766C">
        <w:rPr>
          <w:rFonts w:ascii="Arial" w:hAnsi="Arial" w:cs="Arial"/>
          <w:sz w:val="24"/>
          <w:szCs w:val="24"/>
          <w:lang w:val="es-ES"/>
        </w:rPr>
        <w:t>literatura juvenil, ha sido tradicionalmente subestimada en la enseñanza de ELE (</w:t>
      </w:r>
      <w:proofErr w:type="gramStart"/>
      <w:r w:rsidRPr="0078766C">
        <w:rPr>
          <w:rFonts w:ascii="Arial" w:hAnsi="Arial" w:cs="Arial"/>
          <w:sz w:val="24"/>
          <w:szCs w:val="24"/>
          <w:lang w:val="es-ES"/>
        </w:rPr>
        <w:t>Español</w:t>
      </w:r>
      <w:proofErr w:type="gramEnd"/>
      <w:r w:rsidRPr="0078766C">
        <w:rPr>
          <w:rFonts w:ascii="Arial" w:hAnsi="Arial" w:cs="Arial"/>
          <w:sz w:val="24"/>
          <w:szCs w:val="24"/>
          <w:lang w:val="es-ES"/>
        </w:rPr>
        <w:t xml:space="preserve"> como Lengua Extranjera). Sin embargo, su potencial para motivar a los estudiantes y desarrollar competencias lingüístico-culturales es significativo. Este estudio expl</w:t>
      </w:r>
      <w:r w:rsidRPr="0078766C">
        <w:rPr>
          <w:rFonts w:ascii="Arial" w:hAnsi="Arial" w:cs="Arial"/>
          <w:sz w:val="24"/>
          <w:szCs w:val="24"/>
          <w:lang w:val="es-ES"/>
        </w:rPr>
        <w:t xml:space="preserve">ora cómo la </w:t>
      </w:r>
      <w:proofErr w:type="spellStart"/>
      <w:r w:rsidRPr="0078766C">
        <w:rPr>
          <w:rFonts w:ascii="Arial" w:hAnsi="Arial" w:cs="Arial"/>
          <w:sz w:val="24"/>
          <w:szCs w:val="24"/>
          <w:lang w:val="es-ES"/>
        </w:rPr>
        <w:t>paraliteratura</w:t>
      </w:r>
      <w:proofErr w:type="spellEnd"/>
      <w:r w:rsidRPr="0078766C">
        <w:rPr>
          <w:rFonts w:ascii="Arial" w:hAnsi="Arial" w:cs="Arial"/>
          <w:sz w:val="24"/>
          <w:szCs w:val="24"/>
          <w:lang w:val="es-ES"/>
        </w:rPr>
        <w:t xml:space="preserve"> puede ser utilizada como una herramienta didáctica efectiva en el aula de ELE. Se busca analizar el impacto de su uso en el desarrollo de la competencia comunicativa, la comprensión cultural y la motivación de los estudiantes. La</w:t>
      </w:r>
      <w:r w:rsidRPr="0078766C">
        <w:rPr>
          <w:rFonts w:ascii="Arial" w:hAnsi="Arial" w:cs="Arial"/>
          <w:sz w:val="24"/>
          <w:szCs w:val="24"/>
          <w:lang w:val="es-ES"/>
        </w:rPr>
        <w:t xml:space="preserve"> investigación muestra que la incorporación de la </w:t>
      </w:r>
      <w:proofErr w:type="spellStart"/>
      <w:r w:rsidRPr="0078766C">
        <w:rPr>
          <w:rFonts w:ascii="Arial" w:hAnsi="Arial" w:cs="Arial"/>
          <w:sz w:val="24"/>
          <w:szCs w:val="24"/>
          <w:lang w:val="es-ES"/>
        </w:rPr>
        <w:t>paraliteratura</w:t>
      </w:r>
      <w:proofErr w:type="spellEnd"/>
      <w:r w:rsidRPr="0078766C">
        <w:rPr>
          <w:rFonts w:ascii="Arial" w:hAnsi="Arial" w:cs="Arial"/>
          <w:sz w:val="24"/>
          <w:szCs w:val="24"/>
          <w:lang w:val="es-ES"/>
        </w:rPr>
        <w:t xml:space="preserve"> en el aula de ELE aumenta el interés y la participación de los estudiantes. Además, facilita la adquisición de vocabulario y expresiones idiomáticas, así como la comprensión de aspectos cultu</w:t>
      </w:r>
      <w:r w:rsidRPr="0078766C">
        <w:rPr>
          <w:rFonts w:ascii="Arial" w:hAnsi="Arial" w:cs="Arial"/>
          <w:sz w:val="24"/>
          <w:szCs w:val="24"/>
          <w:lang w:val="es-ES"/>
        </w:rPr>
        <w:t xml:space="preserve">rales relevantes. La </w:t>
      </w:r>
      <w:proofErr w:type="spellStart"/>
      <w:r w:rsidRPr="0078766C">
        <w:rPr>
          <w:rFonts w:ascii="Arial" w:hAnsi="Arial" w:cs="Arial"/>
          <w:sz w:val="24"/>
          <w:szCs w:val="24"/>
          <w:lang w:val="es-ES"/>
        </w:rPr>
        <w:t>paraliteratura</w:t>
      </w:r>
      <w:proofErr w:type="spellEnd"/>
      <w:r w:rsidRPr="0078766C">
        <w:rPr>
          <w:rFonts w:ascii="Arial" w:hAnsi="Arial" w:cs="Arial"/>
          <w:sz w:val="24"/>
          <w:szCs w:val="24"/>
          <w:lang w:val="es-ES"/>
        </w:rPr>
        <w:t xml:space="preserve"> ofrece un recurso valioso para la enseñanza de ELE, permitiendo a los estudiantes desarrollar competencias lingüístico-culturales de manera atractiva y significativa. Se recomienda su inclusión en los planes de estudio c</w:t>
      </w:r>
      <w:r w:rsidRPr="0078766C">
        <w:rPr>
          <w:rFonts w:ascii="Arial" w:hAnsi="Arial" w:cs="Arial"/>
          <w:sz w:val="24"/>
          <w:szCs w:val="24"/>
          <w:lang w:val="es-ES"/>
        </w:rPr>
        <w:t>omo una herramienta complementaria para enriquecer el proceso de aprendizaje.</w:t>
      </w:r>
    </w:p>
    <w:p w:rsidR="0088762C" w:rsidRPr="0078766C" w:rsidRDefault="0088762C">
      <w:pPr>
        <w:spacing w:line="360" w:lineRule="auto"/>
        <w:jc w:val="both"/>
        <w:rPr>
          <w:rFonts w:ascii="Arial" w:hAnsi="Arial" w:cs="Arial"/>
          <w:sz w:val="24"/>
          <w:szCs w:val="24"/>
          <w:lang w:val="es-ES"/>
        </w:rPr>
      </w:pPr>
    </w:p>
    <w:p w:rsidR="0088762C" w:rsidRPr="0078766C" w:rsidRDefault="006D7261">
      <w:pPr>
        <w:spacing w:line="360" w:lineRule="auto"/>
        <w:jc w:val="both"/>
        <w:rPr>
          <w:rFonts w:ascii="Arial" w:hAnsi="Arial" w:cs="Arial"/>
          <w:sz w:val="24"/>
          <w:szCs w:val="24"/>
          <w:lang w:val="es-ES"/>
        </w:rPr>
      </w:pPr>
      <w:r w:rsidRPr="0078766C">
        <w:rPr>
          <w:rFonts w:ascii="Arial" w:hAnsi="Arial" w:cs="Arial"/>
          <w:sz w:val="24"/>
          <w:szCs w:val="24"/>
          <w:vertAlign w:val="superscript"/>
          <w:lang w:val="es-ES"/>
        </w:rPr>
        <w:t>1</w:t>
      </w:r>
      <w:r w:rsidRPr="0078766C">
        <w:rPr>
          <w:rFonts w:ascii="Arial" w:hAnsi="Arial" w:cs="Arial"/>
          <w:sz w:val="24"/>
          <w:szCs w:val="24"/>
          <w:lang w:val="es-ES"/>
        </w:rPr>
        <w:t>Profesora de la Facultad de Español para No Hispanohablantes (FENHI). Universidad de La Habana.</w:t>
      </w:r>
    </w:p>
    <w:p w:rsidR="0088762C" w:rsidRDefault="006D7261">
      <w:pPr>
        <w:spacing w:line="360" w:lineRule="auto"/>
        <w:jc w:val="both"/>
        <w:rPr>
          <w:rFonts w:ascii="Arial" w:hAnsi="Arial" w:cs="Arial"/>
          <w:sz w:val="24"/>
          <w:szCs w:val="24"/>
        </w:rPr>
      </w:pPr>
      <w:r w:rsidRPr="0078766C">
        <w:rPr>
          <w:rFonts w:ascii="Arial" w:hAnsi="Arial" w:cs="Arial"/>
          <w:sz w:val="24"/>
          <w:szCs w:val="24"/>
          <w:vertAlign w:val="superscript"/>
          <w:lang w:val="es-ES"/>
        </w:rPr>
        <w:t>2</w:t>
      </w:r>
      <w:r w:rsidRPr="0078766C">
        <w:rPr>
          <w:rFonts w:ascii="Arial" w:hAnsi="Arial" w:cs="Arial"/>
          <w:sz w:val="24"/>
          <w:szCs w:val="24"/>
          <w:lang w:val="es-ES"/>
        </w:rPr>
        <w:t xml:space="preserve">Profesor de la Facultad de Español para No Hispanohablantes (FENHI). </w:t>
      </w:r>
      <w:r>
        <w:rPr>
          <w:rFonts w:ascii="Arial" w:hAnsi="Arial" w:cs="Arial"/>
          <w:sz w:val="24"/>
          <w:szCs w:val="24"/>
        </w:rPr>
        <w:t>Universida</w:t>
      </w:r>
      <w:r>
        <w:rPr>
          <w:rFonts w:ascii="Arial" w:hAnsi="Arial" w:cs="Arial"/>
          <w:sz w:val="24"/>
          <w:szCs w:val="24"/>
        </w:rPr>
        <w:t>d de La Habana.</w:t>
      </w:r>
    </w:p>
    <w:sectPr w:rsidR="0088762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BFED8D0A"/>
    <w:rsid w:val="BFED8D0A"/>
    <w:rsid w:val="006D7261"/>
    <w:rsid w:val="0078766C"/>
    <w:rsid w:val="00887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1F3A3"/>
  <w15:docId w15:val="{E890F3CE-8E62-4AE6-9182-1BC780A0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6D7261"/>
    <w:rPr>
      <w:color w:val="0563C1" w:themeColor="hyperlink"/>
      <w:u w:val="single"/>
    </w:rPr>
  </w:style>
  <w:style w:type="character" w:customStyle="1" w:styleId="adr">
    <w:name w:val="adr"/>
    <w:basedOn w:val="Fuentedeprrafopredeter"/>
    <w:rsid w:val="006D7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uis.zamora@rect.uh.cu" TargetMode="External"/><Relationship Id="rId5" Type="http://schemas.openxmlformats.org/officeDocument/2006/relationships/hyperlink" Target="mailto:ismet.borroto@fenhi.uh.cu"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265</Words>
  <Characters>1458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lmzamora</dc:creator>
  <cp:lastModifiedBy>MARITZA</cp:lastModifiedBy>
  <cp:revision>3</cp:revision>
  <dcterms:created xsi:type="dcterms:W3CDTF">2025-03-06T20:23:00Z</dcterms:created>
  <dcterms:modified xsi:type="dcterms:W3CDTF">2025-03-06T20:30:00Z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3082-11.1.0.10976</vt:lpwstr>
  </property>
</Properties>
</file>