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7002" w14:textId="054D9610" w:rsidR="00C875B0" w:rsidRPr="00AF64E3" w:rsidRDefault="00AF64E3" w:rsidP="00D35E2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AF64E3">
        <w:rPr>
          <w:rFonts w:ascii="Arial" w:hAnsi="Arial" w:cs="Arial"/>
          <w:b/>
          <w:bCs/>
          <w:sz w:val="24"/>
          <w:szCs w:val="24"/>
          <w:lang w:val="es-ES"/>
        </w:rPr>
        <w:t>La dualidad destino turístico y territorio. Un potencial para el desarrollo local en los pueblos de interés turísticos cubano.</w:t>
      </w:r>
    </w:p>
    <w:p w14:paraId="0CDB9AFE" w14:textId="77777777" w:rsidR="00B037FA" w:rsidRDefault="00B037FA" w:rsidP="00D35E2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/>
        </w:rPr>
      </w:pPr>
    </w:p>
    <w:p w14:paraId="604E640D" w14:textId="7D68FB53" w:rsidR="00AF64E3" w:rsidRDefault="00AF64E3" w:rsidP="00D35E2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/>
        </w:rPr>
      </w:pPr>
      <w:r w:rsidRPr="00AF64E3">
        <w:rPr>
          <w:rFonts w:ascii="Arial" w:eastAsia="Calibri" w:hAnsi="Arial" w:cs="Arial"/>
          <w:sz w:val="24"/>
          <w:szCs w:val="24"/>
          <w:lang w:val="es-ES" w:eastAsia="es-ES"/>
        </w:rPr>
        <w:t xml:space="preserve">Autores: </w:t>
      </w:r>
      <w:r w:rsidR="00C875B0" w:rsidRPr="008A2316">
        <w:rPr>
          <w:rFonts w:ascii="Arial" w:eastAsia="Calibri" w:hAnsi="Arial" w:cs="Arial"/>
          <w:sz w:val="24"/>
          <w:szCs w:val="24"/>
          <w:u w:val="single"/>
          <w:lang w:val="es-ES" w:eastAsia="es-ES"/>
        </w:rPr>
        <w:t>Martha Omara Robert Beatón</w:t>
      </w:r>
      <w:r w:rsidRPr="00AF64E3">
        <w:rPr>
          <w:rFonts w:ascii="Arial" w:eastAsia="Calibri" w:hAnsi="Arial" w:cs="Arial"/>
          <w:sz w:val="24"/>
          <w:szCs w:val="24"/>
          <w:vertAlign w:val="superscript"/>
          <w:lang w:val="es-ES" w:eastAsia="es-ES"/>
        </w:rPr>
        <w:t>1</w:t>
      </w:r>
      <w:r w:rsidR="00C875B0" w:rsidRPr="00AF64E3">
        <w:rPr>
          <w:rFonts w:ascii="Arial" w:eastAsia="Calibri" w:hAnsi="Arial" w:cs="Arial"/>
          <w:sz w:val="24"/>
          <w:szCs w:val="24"/>
          <w:lang w:val="es-ES" w:eastAsia="es-ES"/>
        </w:rPr>
        <w:t xml:space="preserve"> </w:t>
      </w:r>
      <w:hyperlink r:id="rId4" w:history="1">
        <w:r w:rsidRPr="00C274FA">
          <w:rPr>
            <w:rStyle w:val="Hipervnculo"/>
            <w:rFonts w:ascii="Arial" w:eastAsia="Calibri" w:hAnsi="Arial" w:cs="Arial"/>
            <w:sz w:val="24"/>
            <w:szCs w:val="24"/>
            <w:lang w:val="es-ES" w:eastAsia="es-ES"/>
          </w:rPr>
          <w:t>omara.robert73@gmail</w:t>
        </w:r>
      </w:hyperlink>
      <w:r w:rsidR="008A2316">
        <w:rPr>
          <w:rStyle w:val="Hipervnculo"/>
          <w:rFonts w:ascii="Arial" w:eastAsia="Calibri" w:hAnsi="Arial" w:cs="Arial"/>
          <w:sz w:val="24"/>
          <w:szCs w:val="24"/>
          <w:lang w:val="es-ES" w:eastAsia="es-ES"/>
        </w:rPr>
        <w:t>.com</w:t>
      </w:r>
      <w:r>
        <w:rPr>
          <w:rFonts w:ascii="Arial" w:eastAsia="Calibri" w:hAnsi="Arial" w:cs="Arial"/>
          <w:sz w:val="24"/>
          <w:szCs w:val="24"/>
          <w:lang w:val="es-ES" w:eastAsia="es-ES"/>
        </w:rPr>
        <w:t xml:space="preserve"> </w:t>
      </w:r>
      <w:r w:rsidR="00C875B0" w:rsidRPr="00AF64E3">
        <w:rPr>
          <w:rFonts w:ascii="Arial" w:eastAsia="Times New Roman" w:hAnsi="Arial" w:cs="Arial"/>
          <w:color w:val="000000"/>
          <w:sz w:val="24"/>
          <w:szCs w:val="24"/>
          <w:lang w:val="es-ES"/>
        </w:rPr>
        <w:t>Maite Echarri Chávez</w:t>
      </w:r>
      <w:r w:rsidRPr="00AF64E3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s-ES"/>
        </w:rPr>
        <w:t>1</w:t>
      </w:r>
      <w:r w:rsidR="00C875B0" w:rsidRPr="00AF64E3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  <w:hyperlink r:id="rId5" w:history="1">
        <w:r w:rsidRPr="00C274FA">
          <w:rPr>
            <w:rStyle w:val="Hipervnculo"/>
            <w:rFonts w:ascii="Arial" w:eastAsia="Calibri" w:hAnsi="Arial" w:cs="Arial"/>
            <w:sz w:val="24"/>
            <w:szCs w:val="24"/>
            <w:lang w:val="es-ES" w:eastAsia="es-ES"/>
          </w:rPr>
          <w:t>echarrichavez@gmail.com</w:t>
        </w:r>
      </w:hyperlink>
      <w:r>
        <w:rPr>
          <w:rFonts w:ascii="Arial" w:eastAsia="Calibri" w:hAnsi="Arial" w:cs="Arial"/>
          <w:sz w:val="24"/>
          <w:szCs w:val="24"/>
          <w:lang w:val="es-ES" w:eastAsia="es-ES"/>
        </w:rPr>
        <w:t xml:space="preserve"> </w:t>
      </w:r>
      <w:r w:rsidR="00C875B0" w:rsidRPr="00AF64E3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>Javier Ernesto Gamboa Robert</w:t>
      </w:r>
      <w:r w:rsidRPr="00AF64E3">
        <w:rPr>
          <w:rFonts w:ascii="Arial" w:eastAsia="Calibri" w:hAnsi="Arial" w:cs="Arial"/>
          <w:color w:val="000000"/>
          <w:sz w:val="24"/>
          <w:szCs w:val="24"/>
          <w:vertAlign w:val="superscript"/>
          <w:lang w:val="es-ES" w:eastAsia="es-ES"/>
        </w:rPr>
        <w:t>2</w:t>
      </w:r>
      <w:r w:rsidR="00C63368">
        <w:rPr>
          <w:rFonts w:ascii="Arial" w:eastAsia="Calibri" w:hAnsi="Arial" w:cs="Arial"/>
          <w:color w:val="000000"/>
          <w:sz w:val="24"/>
          <w:szCs w:val="24"/>
          <w:vertAlign w:val="superscript"/>
          <w:lang w:val="es-ES" w:eastAsia="es-ES"/>
        </w:rPr>
        <w:t xml:space="preserve"> </w:t>
      </w:r>
      <w:r w:rsidR="00C63368" w:rsidRPr="00C63368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>(estudiante)</w:t>
      </w:r>
      <w:r w:rsidR="00D35E2D">
        <w:rPr>
          <w:rFonts w:ascii="Arial" w:eastAsia="Calibri" w:hAnsi="Arial" w:cs="Arial"/>
          <w:sz w:val="24"/>
          <w:szCs w:val="24"/>
          <w:lang w:val="es-ES" w:eastAsia="es-ES"/>
        </w:rPr>
        <w:t xml:space="preserve"> </w:t>
      </w:r>
      <w:hyperlink r:id="rId6" w:history="1">
        <w:r w:rsidR="00D35E2D" w:rsidRPr="00C274FA">
          <w:rPr>
            <w:rStyle w:val="Hipervnculo"/>
            <w:rFonts w:ascii="Arial" w:eastAsia="Calibri" w:hAnsi="Arial" w:cs="Arial"/>
            <w:sz w:val="24"/>
            <w:szCs w:val="24"/>
            <w:lang w:val="es-ES" w:eastAsia="es-ES"/>
          </w:rPr>
          <w:t>jgamboarobert@gmail.com</w:t>
        </w:r>
      </w:hyperlink>
      <w:r w:rsidR="00D35E2D">
        <w:rPr>
          <w:lang w:val="es-ES"/>
        </w:rPr>
        <w:t xml:space="preserve"> </w:t>
      </w:r>
      <w:r w:rsidR="00660980" w:rsidRPr="00AF64E3">
        <w:rPr>
          <w:rFonts w:ascii="Arial" w:eastAsia="Calibri" w:hAnsi="Arial" w:cs="Arial"/>
          <w:sz w:val="24"/>
          <w:szCs w:val="24"/>
          <w:lang w:val="es-ES" w:eastAsia="es-ES"/>
        </w:rPr>
        <w:t>Mónica López Torres</w:t>
      </w:r>
      <w:r w:rsidR="00D35E2D" w:rsidRPr="00D35E2D">
        <w:rPr>
          <w:rFonts w:ascii="Arial" w:eastAsia="Calibri" w:hAnsi="Arial" w:cs="Arial"/>
          <w:sz w:val="24"/>
          <w:szCs w:val="24"/>
          <w:vertAlign w:val="superscript"/>
          <w:lang w:val="es-ES" w:eastAsia="es-ES"/>
        </w:rPr>
        <w:t>1</w:t>
      </w:r>
      <w:r w:rsidR="00C63368">
        <w:rPr>
          <w:rFonts w:ascii="Arial" w:eastAsia="Calibri" w:hAnsi="Arial" w:cs="Arial"/>
          <w:color w:val="000000"/>
          <w:sz w:val="24"/>
          <w:szCs w:val="24"/>
          <w:lang w:val="es-ES" w:eastAsia="es-ES"/>
        </w:rPr>
        <w:t xml:space="preserve"> (e</w:t>
      </w:r>
      <w:r w:rsidR="00660980" w:rsidRPr="00AF64E3">
        <w:rPr>
          <w:rFonts w:ascii="Arial" w:eastAsia="Calibri" w:hAnsi="Arial" w:cs="Arial"/>
          <w:sz w:val="24"/>
          <w:szCs w:val="24"/>
          <w:lang w:val="es-ES" w:eastAsia="es-ES"/>
        </w:rPr>
        <w:t>studiante</w:t>
      </w:r>
      <w:r w:rsidR="00C63368">
        <w:rPr>
          <w:rFonts w:ascii="Arial" w:eastAsia="Calibri" w:hAnsi="Arial" w:cs="Arial"/>
          <w:sz w:val="24"/>
          <w:szCs w:val="24"/>
          <w:lang w:val="es-ES" w:eastAsia="es-ES"/>
        </w:rPr>
        <w:t>)</w:t>
      </w:r>
      <w:r w:rsidR="00D35E2D">
        <w:rPr>
          <w:rFonts w:ascii="Arial" w:eastAsia="Calibri" w:hAnsi="Arial" w:cs="Arial"/>
          <w:sz w:val="24"/>
          <w:szCs w:val="24"/>
          <w:lang w:val="es-ES" w:eastAsia="es-ES"/>
        </w:rPr>
        <w:t>.</w:t>
      </w:r>
    </w:p>
    <w:p w14:paraId="1E2F3F17" w14:textId="4CAD2341" w:rsidR="00AF64E3" w:rsidRDefault="00D35E2D" w:rsidP="00D35E2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/>
        </w:rPr>
      </w:pPr>
      <w:r w:rsidRPr="00D35E2D">
        <w:rPr>
          <w:rFonts w:ascii="Arial" w:eastAsia="Calibri" w:hAnsi="Arial" w:cs="Arial"/>
          <w:sz w:val="24"/>
          <w:szCs w:val="24"/>
          <w:vertAlign w:val="superscript"/>
          <w:lang w:val="es-ES" w:eastAsia="es-ES"/>
        </w:rPr>
        <w:t>1</w:t>
      </w:r>
      <w:r w:rsidR="00AF64E3" w:rsidRPr="00AF64E3">
        <w:rPr>
          <w:rFonts w:ascii="Arial" w:eastAsia="Calibri" w:hAnsi="Arial" w:cs="Arial"/>
          <w:sz w:val="24"/>
          <w:szCs w:val="24"/>
          <w:lang w:val="es-ES" w:eastAsia="es-ES"/>
        </w:rPr>
        <w:t>Facultad de Turismo, Universidad de La Habana</w:t>
      </w:r>
      <w:r w:rsidR="00B037FA">
        <w:rPr>
          <w:rFonts w:ascii="Arial" w:eastAsia="Calibri" w:hAnsi="Arial" w:cs="Arial"/>
          <w:sz w:val="24"/>
          <w:szCs w:val="24"/>
          <w:lang w:val="es-ES" w:eastAsia="es-ES"/>
        </w:rPr>
        <w:t>, Red UHDL</w:t>
      </w:r>
    </w:p>
    <w:p w14:paraId="3E187A9B" w14:textId="789240EC" w:rsidR="00C875B0" w:rsidRPr="00AF64E3" w:rsidRDefault="00AF64E3" w:rsidP="00D35E2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/>
        </w:rPr>
      </w:pPr>
      <w:r w:rsidRPr="00AF64E3">
        <w:rPr>
          <w:rFonts w:ascii="Arial" w:eastAsia="Calibri" w:hAnsi="Arial" w:cs="Arial"/>
          <w:sz w:val="24"/>
          <w:szCs w:val="24"/>
          <w:lang w:val="es-ES" w:eastAsia="es-ES"/>
        </w:rPr>
        <w:t xml:space="preserve"> </w:t>
      </w:r>
      <w:r w:rsidR="00D35E2D" w:rsidRPr="00D35E2D">
        <w:rPr>
          <w:rFonts w:ascii="Arial" w:eastAsia="Calibri" w:hAnsi="Arial" w:cs="Arial"/>
          <w:sz w:val="24"/>
          <w:szCs w:val="24"/>
          <w:vertAlign w:val="superscript"/>
          <w:lang w:val="es-ES" w:eastAsia="es-ES"/>
        </w:rPr>
        <w:t>2</w:t>
      </w:r>
      <w:r w:rsidRPr="00AF64E3">
        <w:rPr>
          <w:rFonts w:ascii="Arial" w:eastAsia="Calibri" w:hAnsi="Arial" w:cs="Arial"/>
          <w:sz w:val="24"/>
          <w:szCs w:val="24"/>
          <w:lang w:val="es-ES" w:eastAsia="es-ES"/>
        </w:rPr>
        <w:t>Facultad de Economía, Universidad de La Habana</w:t>
      </w:r>
    </w:p>
    <w:p w14:paraId="0A26260C" w14:textId="77777777" w:rsidR="00D35E2D" w:rsidRDefault="00D35E2D" w:rsidP="00D35E2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/>
        </w:rPr>
      </w:pPr>
    </w:p>
    <w:p w14:paraId="4C246253" w14:textId="5D9DCF4A" w:rsidR="005F792F" w:rsidRPr="00CC626A" w:rsidRDefault="00D35E2D" w:rsidP="00D35E2D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s-ES" w:eastAsia="es-ES"/>
        </w:rPr>
      </w:pPr>
      <w:r w:rsidRPr="00CC626A">
        <w:rPr>
          <w:rFonts w:ascii="Arial" w:eastAsia="Calibri" w:hAnsi="Arial" w:cs="Arial"/>
          <w:b/>
          <w:sz w:val="24"/>
          <w:szCs w:val="24"/>
          <w:lang w:val="es-ES" w:eastAsia="es-ES"/>
        </w:rPr>
        <w:t>Resumen</w:t>
      </w:r>
      <w:r>
        <w:rPr>
          <w:rFonts w:ascii="Arial" w:eastAsia="Calibri" w:hAnsi="Arial" w:cs="Arial"/>
          <w:b/>
          <w:sz w:val="24"/>
          <w:szCs w:val="24"/>
          <w:lang w:val="es-ES" w:eastAsia="es-ES"/>
        </w:rPr>
        <w:t>:</w:t>
      </w:r>
    </w:p>
    <w:p w14:paraId="7A25B648" w14:textId="34DFC0ED" w:rsidR="00BB0D37" w:rsidRPr="00BB0D37" w:rsidRDefault="00875613" w:rsidP="00D35E2D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es-ES"/>
        </w:rPr>
      </w:pPr>
      <w:r w:rsidRPr="00BB0D37">
        <w:rPr>
          <w:rFonts w:ascii="Arial" w:hAnsi="Arial" w:cs="Arial"/>
          <w:sz w:val="24"/>
          <w:szCs w:val="24"/>
          <w:lang w:val="es-ES"/>
        </w:rPr>
        <w:t>El desarrollo local, p</w:t>
      </w:r>
      <w:r w:rsidR="008C6704" w:rsidRPr="00BB0D37">
        <w:rPr>
          <w:rFonts w:ascii="Arial" w:hAnsi="Arial" w:cs="Arial"/>
          <w:sz w:val="24"/>
          <w:szCs w:val="24"/>
          <w:lang w:val="es-ES"/>
        </w:rPr>
        <w:t xml:space="preserve">recisa de </w:t>
      </w:r>
      <w:r w:rsidR="00B10F17" w:rsidRPr="00BB0D37">
        <w:rPr>
          <w:rFonts w:ascii="Arial" w:hAnsi="Arial" w:cs="Arial"/>
          <w:sz w:val="24"/>
          <w:szCs w:val="24"/>
          <w:lang w:val="es-ES"/>
        </w:rPr>
        <w:t>modelos que</w:t>
      </w:r>
      <w:r w:rsidRPr="00BB0D37">
        <w:rPr>
          <w:rFonts w:ascii="Arial" w:hAnsi="Arial" w:cs="Arial"/>
          <w:sz w:val="24"/>
          <w:szCs w:val="24"/>
          <w:lang w:val="es-ES"/>
        </w:rPr>
        <w:t xml:space="preserve"> apuesten por una gobernanza que logre</w:t>
      </w:r>
      <w:r w:rsidR="00703246" w:rsidRPr="00BB0D37">
        <w:rPr>
          <w:rFonts w:ascii="Arial" w:hAnsi="Arial" w:cs="Arial"/>
          <w:sz w:val="24"/>
          <w:szCs w:val="24"/>
          <w:lang w:val="es-ES"/>
        </w:rPr>
        <w:t xml:space="preserve"> integrar el </w:t>
      </w:r>
      <w:r w:rsidR="00F7249C" w:rsidRPr="00BB0D37">
        <w:rPr>
          <w:rFonts w:ascii="Arial" w:hAnsi="Arial" w:cs="Arial"/>
          <w:sz w:val="24"/>
          <w:szCs w:val="24"/>
          <w:lang w:val="es-ES"/>
        </w:rPr>
        <w:t>espacio territorial y el destino turístico</w:t>
      </w:r>
      <w:r w:rsidR="00DA55B3" w:rsidRPr="00BB0D37">
        <w:rPr>
          <w:rFonts w:ascii="Arial" w:hAnsi="Arial" w:cs="Arial"/>
          <w:sz w:val="24"/>
          <w:szCs w:val="24"/>
          <w:lang w:val="es-ES"/>
        </w:rPr>
        <w:t xml:space="preserve">, a fin de que </w:t>
      </w:r>
      <w:r w:rsidR="002A6B31" w:rsidRPr="00BB0D37">
        <w:rPr>
          <w:rFonts w:ascii="Arial" w:hAnsi="Arial" w:cs="Arial"/>
          <w:sz w:val="24"/>
          <w:szCs w:val="24"/>
          <w:lang w:val="es-ES"/>
        </w:rPr>
        <w:t>se potencie</w:t>
      </w:r>
      <w:r w:rsidR="00F7249C" w:rsidRPr="00BB0D37">
        <w:rPr>
          <w:rFonts w:ascii="Arial" w:hAnsi="Arial" w:cs="Arial"/>
          <w:sz w:val="24"/>
          <w:szCs w:val="24"/>
          <w:lang w:val="es-ES"/>
        </w:rPr>
        <w:t xml:space="preserve"> lo endógenos </w:t>
      </w:r>
      <w:r w:rsidR="00DA55B3" w:rsidRPr="00BB0D37">
        <w:rPr>
          <w:rFonts w:ascii="Arial" w:hAnsi="Arial" w:cs="Arial"/>
          <w:sz w:val="24"/>
          <w:szCs w:val="24"/>
          <w:lang w:val="es-ES"/>
        </w:rPr>
        <w:t>y se</w:t>
      </w:r>
      <w:r w:rsidR="00A850C4" w:rsidRPr="00BB0D37">
        <w:rPr>
          <w:rFonts w:ascii="Arial" w:hAnsi="Arial" w:cs="Arial"/>
          <w:sz w:val="24"/>
          <w:szCs w:val="24"/>
          <w:lang w:val="es-ES"/>
        </w:rPr>
        <w:t xml:space="preserve"> transforme la especificidad local en ventajas </w:t>
      </w:r>
      <w:r w:rsidR="005B646E">
        <w:rPr>
          <w:rFonts w:ascii="Arial" w:hAnsi="Arial" w:cs="Arial"/>
          <w:sz w:val="24"/>
          <w:szCs w:val="24"/>
          <w:lang w:val="es-ES"/>
        </w:rPr>
        <w:t>competitivas</w:t>
      </w:r>
      <w:r w:rsidR="002A6B31" w:rsidRPr="00BB0D37">
        <w:rPr>
          <w:rFonts w:ascii="Arial" w:hAnsi="Arial" w:cs="Arial"/>
          <w:sz w:val="24"/>
          <w:szCs w:val="24"/>
          <w:lang w:val="es-ES"/>
        </w:rPr>
        <w:t>,</w:t>
      </w:r>
      <w:r w:rsidR="008C6704" w:rsidRPr="00BB0D37">
        <w:rPr>
          <w:rFonts w:ascii="Arial" w:hAnsi="Arial" w:cs="Arial"/>
          <w:sz w:val="24"/>
          <w:szCs w:val="24"/>
          <w:lang w:val="es-ES"/>
        </w:rPr>
        <w:t xml:space="preserve"> reconociendo que el territorio no es solo un </w:t>
      </w:r>
      <w:r w:rsidR="002A6B31" w:rsidRPr="00BB0D37">
        <w:rPr>
          <w:rFonts w:ascii="Arial" w:hAnsi="Arial" w:cs="Arial"/>
          <w:sz w:val="24"/>
          <w:szCs w:val="24"/>
          <w:lang w:val="es-ES"/>
        </w:rPr>
        <w:t>soporte,</w:t>
      </w:r>
      <w:r w:rsidR="008C6704" w:rsidRPr="00BB0D37">
        <w:rPr>
          <w:rFonts w:ascii="Arial" w:hAnsi="Arial" w:cs="Arial"/>
          <w:sz w:val="24"/>
          <w:szCs w:val="24"/>
          <w:lang w:val="es-ES"/>
        </w:rPr>
        <w:t xml:space="preserve"> s</w:t>
      </w:r>
      <w:r w:rsidR="002A6B31" w:rsidRPr="00BB0D37">
        <w:rPr>
          <w:rFonts w:ascii="Arial" w:hAnsi="Arial" w:cs="Arial"/>
          <w:sz w:val="24"/>
          <w:szCs w:val="24"/>
          <w:lang w:val="es-ES"/>
        </w:rPr>
        <w:t>ino que es el atractivo y que la</w:t>
      </w:r>
      <w:r w:rsidR="008C6704" w:rsidRPr="00BB0D37">
        <w:rPr>
          <w:rFonts w:ascii="Arial" w:hAnsi="Arial" w:cs="Arial"/>
          <w:sz w:val="24"/>
          <w:szCs w:val="24"/>
          <w:lang w:val="es-ES"/>
        </w:rPr>
        <w:t xml:space="preserve"> sostenibilidad del turismo depende del mismo</w:t>
      </w:r>
      <w:r w:rsidR="00DA55B3" w:rsidRPr="00BB0D37">
        <w:rPr>
          <w:rFonts w:ascii="Arial" w:hAnsi="Arial" w:cs="Arial"/>
          <w:sz w:val="24"/>
          <w:szCs w:val="24"/>
          <w:lang w:val="es-ES"/>
        </w:rPr>
        <w:t>.</w:t>
      </w:r>
      <w:r w:rsidR="00D35E2D">
        <w:rPr>
          <w:rFonts w:ascii="Arial" w:hAnsi="Arial" w:cs="Arial"/>
          <w:sz w:val="24"/>
          <w:szCs w:val="24"/>
          <w:lang w:val="es-ES"/>
        </w:rPr>
        <w:t xml:space="preserve"> </w:t>
      </w:r>
      <w:r w:rsidR="00BB0D37">
        <w:rPr>
          <w:rFonts w:ascii="Arial" w:eastAsia="Calibri" w:hAnsi="Arial" w:cs="Arial"/>
          <w:color w:val="000000"/>
          <w:sz w:val="24"/>
          <w:szCs w:val="24"/>
          <w:lang w:val="es-ES"/>
        </w:rPr>
        <w:t>La investigación</w:t>
      </w:r>
      <w:r w:rsidR="00BB0D37" w:rsidRPr="00BB0D37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tiene como </w:t>
      </w:r>
      <w:r w:rsidR="00BB0D37" w:rsidRPr="00BB0D37">
        <w:rPr>
          <w:rFonts w:ascii="Arial" w:eastAsia="Calibri" w:hAnsi="Arial" w:cs="Arial"/>
          <w:bCs/>
          <w:color w:val="000000"/>
          <w:sz w:val="24"/>
          <w:szCs w:val="24"/>
          <w:lang w:val="es-ES"/>
        </w:rPr>
        <w:t xml:space="preserve">objetivo </w:t>
      </w:r>
      <w:r w:rsidR="00BB0D37" w:rsidRPr="00BB0D37">
        <w:rPr>
          <w:rFonts w:ascii="Arial" w:eastAsia="Calibri" w:hAnsi="Arial" w:cs="Arial"/>
          <w:sz w:val="24"/>
          <w:szCs w:val="24"/>
          <w:lang w:val="es-ES"/>
        </w:rPr>
        <w:t>proponer lineamientos para la puesta en valor de los recursos históricos-culturales-naturales y su promoción a través del marketing digital</w:t>
      </w:r>
      <w:r w:rsidR="00BB0D37" w:rsidRPr="00BB0D37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. Con tal propósito se emplearon </w:t>
      </w:r>
      <w:r w:rsidR="00BB0D37" w:rsidRPr="00BB0D37">
        <w:rPr>
          <w:rFonts w:ascii="Arial" w:eastAsia="Calibri" w:hAnsi="Arial" w:cs="Arial"/>
          <w:bCs/>
          <w:color w:val="000000"/>
          <w:sz w:val="24"/>
          <w:szCs w:val="24"/>
          <w:lang w:val="es-ES"/>
        </w:rPr>
        <w:t>métodos</w:t>
      </w:r>
      <w:r w:rsidR="00CC626A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teóricos y empíricos</w:t>
      </w:r>
      <w:r w:rsidR="00BB0D37" w:rsidRPr="00BB0D37">
        <w:rPr>
          <w:rFonts w:ascii="Arial" w:eastAsia="Calibri" w:hAnsi="Arial" w:cs="Arial"/>
          <w:color w:val="000000"/>
          <w:sz w:val="24"/>
          <w:szCs w:val="24"/>
          <w:lang w:val="es-ES"/>
        </w:rPr>
        <w:t>: el inventario de recursos, la matriz DAFO</w:t>
      </w:r>
      <w:r w:rsidR="00BB0D37" w:rsidRPr="00BB0D37">
        <w:rPr>
          <w:rFonts w:ascii="Arial" w:eastAsia="Calibri" w:hAnsi="Arial" w:cs="Arial"/>
          <w:sz w:val="24"/>
          <w:szCs w:val="24"/>
          <w:lang w:val="es-ES"/>
        </w:rPr>
        <w:t>, análisis estadístico relacionado al empleo de las redes socia</w:t>
      </w:r>
      <w:r w:rsidR="00CC626A">
        <w:rPr>
          <w:rFonts w:ascii="Arial" w:eastAsia="Calibri" w:hAnsi="Arial" w:cs="Arial"/>
          <w:sz w:val="24"/>
          <w:szCs w:val="24"/>
          <w:lang w:val="es-ES"/>
        </w:rPr>
        <w:t>les en Cuba y el mundo,</w:t>
      </w:r>
      <w:r w:rsidR="00BB0D37" w:rsidRPr="00BB0D37">
        <w:rPr>
          <w:rFonts w:ascii="Arial" w:eastAsia="Calibri" w:hAnsi="Arial" w:cs="Arial"/>
          <w:sz w:val="24"/>
          <w:szCs w:val="24"/>
          <w:lang w:val="es-ES"/>
        </w:rPr>
        <w:t xml:space="preserve"> un benchmarking a tres pueblos de interés turístico</w:t>
      </w:r>
      <w:r w:rsidR="00BB0D37" w:rsidRPr="00BB0D37">
        <w:rPr>
          <w:rFonts w:ascii="Arial" w:eastAsia="Calibri" w:hAnsi="Arial" w:cs="Arial"/>
          <w:color w:val="000000"/>
          <w:sz w:val="24"/>
          <w:szCs w:val="24"/>
          <w:lang w:val="es-ES"/>
        </w:rPr>
        <w:t>. Los resultados del estudio revelaron que existe un el</w:t>
      </w:r>
      <w:r w:rsidR="00BB0D37">
        <w:rPr>
          <w:rFonts w:ascii="Arial" w:eastAsia="Calibri" w:hAnsi="Arial" w:cs="Arial"/>
          <w:color w:val="000000"/>
          <w:sz w:val="24"/>
          <w:szCs w:val="24"/>
          <w:lang w:val="es-ES"/>
        </w:rPr>
        <w:t>evado potencial turístico en territorios del occidente del país</w:t>
      </w:r>
      <w:r w:rsidR="00395F3F">
        <w:rPr>
          <w:rFonts w:ascii="Arial" w:eastAsia="Calibri" w:hAnsi="Arial" w:cs="Arial"/>
          <w:color w:val="000000"/>
          <w:sz w:val="24"/>
          <w:szCs w:val="24"/>
          <w:lang w:val="es-ES"/>
        </w:rPr>
        <w:t>, tomando como caso de estudio</w:t>
      </w:r>
      <w:r w:rsidR="00CC626A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</w:t>
      </w:r>
      <w:r w:rsidR="00BB0D37">
        <w:rPr>
          <w:rFonts w:ascii="Arial" w:eastAsia="Calibri" w:hAnsi="Arial" w:cs="Arial"/>
          <w:color w:val="000000"/>
          <w:sz w:val="24"/>
          <w:szCs w:val="24"/>
          <w:lang w:val="es-ES"/>
        </w:rPr>
        <w:t>(</w:t>
      </w:r>
      <w:r w:rsidR="005B64AD">
        <w:rPr>
          <w:rFonts w:ascii="Arial" w:eastAsia="Calibri" w:hAnsi="Arial" w:cs="Arial"/>
          <w:color w:val="000000"/>
          <w:sz w:val="24"/>
          <w:szCs w:val="24"/>
          <w:lang w:val="es-ES"/>
        </w:rPr>
        <w:t>Madruga y San Miguel</w:t>
      </w:r>
      <w:r w:rsidR="00BB0D37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de los Baños)</w:t>
      </w:r>
      <w:r w:rsidR="00BB0D37" w:rsidRPr="00BB0D37">
        <w:rPr>
          <w:rFonts w:ascii="Arial" w:eastAsia="Calibri" w:hAnsi="Arial" w:cs="Arial"/>
          <w:color w:val="000000"/>
          <w:sz w:val="24"/>
          <w:szCs w:val="24"/>
          <w:lang w:val="es-ES"/>
        </w:rPr>
        <w:t>, no solo asociado con el turismo de salud y bienestar, sino que existe</w:t>
      </w:r>
      <w:r w:rsidR="00060933">
        <w:rPr>
          <w:rFonts w:ascii="Arial" w:eastAsia="Calibri" w:hAnsi="Arial" w:cs="Arial"/>
          <w:color w:val="000000"/>
          <w:sz w:val="24"/>
          <w:szCs w:val="24"/>
          <w:lang w:val="es-ES"/>
        </w:rPr>
        <w:t>n</w:t>
      </w:r>
      <w:r w:rsidR="00BB0D37" w:rsidRPr="00BB0D37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atractivos que facilitan combinar la oferta; se realiza una propuesta de lineamientos</w:t>
      </w:r>
      <w:r w:rsidR="00060933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</w:t>
      </w:r>
      <w:r w:rsidR="00BB0D37" w:rsidRPr="00BB0D37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intencionadas hacia dos líneas de acción, una dirigida a la puesta en valor de los recursos naturales e históricos culturales y otra en </w:t>
      </w:r>
      <w:r w:rsidR="00BB0D37" w:rsidRPr="00BB0D37">
        <w:rPr>
          <w:rFonts w:ascii="Arial" w:eastAsia="Calibri" w:hAnsi="Arial" w:cs="Arial"/>
          <w:sz w:val="24"/>
          <w:szCs w:val="24"/>
          <w:lang w:val="es-ES"/>
        </w:rPr>
        <w:t>aprovechar las ventajas</w:t>
      </w:r>
      <w:r w:rsidR="00BB0D37" w:rsidRPr="00BB0D37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del marketing digital para la promoción del territorio. Estos lineamientos constituyen la base para implementar un modelo de desarrollo alternativo, para el rescate y posicionamiento de </w:t>
      </w:r>
      <w:r w:rsidR="005B64AD">
        <w:rPr>
          <w:rFonts w:ascii="Arial" w:eastAsia="Calibri" w:hAnsi="Arial" w:cs="Arial"/>
          <w:color w:val="000000"/>
          <w:sz w:val="24"/>
          <w:szCs w:val="24"/>
          <w:lang w:val="es-ES"/>
        </w:rPr>
        <w:t>estos territorios</w:t>
      </w:r>
      <w:r w:rsidR="00BB0D37" w:rsidRPr="00BB0D37">
        <w:rPr>
          <w:rFonts w:ascii="Arial" w:eastAsia="Calibri" w:hAnsi="Arial" w:cs="Arial"/>
          <w:color w:val="000000"/>
          <w:sz w:val="24"/>
          <w:szCs w:val="24"/>
          <w:lang w:val="es-ES"/>
        </w:rPr>
        <w:t xml:space="preserve"> como pueblo de interés turístico.</w:t>
      </w:r>
    </w:p>
    <w:sectPr w:rsidR="00BB0D37" w:rsidRPr="00BB0D3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6D3"/>
    <w:rsid w:val="000131D1"/>
    <w:rsid w:val="00060933"/>
    <w:rsid w:val="000A51D2"/>
    <w:rsid w:val="000B167F"/>
    <w:rsid w:val="0017639C"/>
    <w:rsid w:val="0018719F"/>
    <w:rsid w:val="001B48AE"/>
    <w:rsid w:val="00235E9B"/>
    <w:rsid w:val="0024683B"/>
    <w:rsid w:val="002A6B31"/>
    <w:rsid w:val="002C4FFC"/>
    <w:rsid w:val="00340C43"/>
    <w:rsid w:val="003644E5"/>
    <w:rsid w:val="00395F3F"/>
    <w:rsid w:val="003D2124"/>
    <w:rsid w:val="00405FBE"/>
    <w:rsid w:val="004C3DB0"/>
    <w:rsid w:val="005B646E"/>
    <w:rsid w:val="005B64AD"/>
    <w:rsid w:val="005F792F"/>
    <w:rsid w:val="00626009"/>
    <w:rsid w:val="00660980"/>
    <w:rsid w:val="00673BF0"/>
    <w:rsid w:val="006B7F9E"/>
    <w:rsid w:val="00703246"/>
    <w:rsid w:val="0070665F"/>
    <w:rsid w:val="0076496F"/>
    <w:rsid w:val="007B580B"/>
    <w:rsid w:val="007E078C"/>
    <w:rsid w:val="007E2F47"/>
    <w:rsid w:val="00812D04"/>
    <w:rsid w:val="00875613"/>
    <w:rsid w:val="008A2316"/>
    <w:rsid w:val="008C6704"/>
    <w:rsid w:val="00921DB1"/>
    <w:rsid w:val="00A4156A"/>
    <w:rsid w:val="00A6321A"/>
    <w:rsid w:val="00A850C4"/>
    <w:rsid w:val="00AE5387"/>
    <w:rsid w:val="00AE5E33"/>
    <w:rsid w:val="00AF64E3"/>
    <w:rsid w:val="00B037FA"/>
    <w:rsid w:val="00B10F17"/>
    <w:rsid w:val="00B55543"/>
    <w:rsid w:val="00BB0D37"/>
    <w:rsid w:val="00C63368"/>
    <w:rsid w:val="00C875B0"/>
    <w:rsid w:val="00CC626A"/>
    <w:rsid w:val="00D16F39"/>
    <w:rsid w:val="00D35E2D"/>
    <w:rsid w:val="00D71DED"/>
    <w:rsid w:val="00DA55B3"/>
    <w:rsid w:val="00E436D3"/>
    <w:rsid w:val="00F7249C"/>
    <w:rsid w:val="00FB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B57C"/>
  <w15:chartTrackingRefBased/>
  <w15:docId w15:val="{E48E6E8A-EBA7-49B8-B5A1-0F75A8C7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75B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6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gamboarobert@gmail.com" TargetMode="External"/><Relationship Id="rId5" Type="http://schemas.openxmlformats.org/officeDocument/2006/relationships/hyperlink" Target="mailto:echarrichavez@gmail.com" TargetMode="External"/><Relationship Id="rId4" Type="http://schemas.openxmlformats.org/officeDocument/2006/relationships/hyperlink" Target="mailto:omara.robert73@gmail\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Omara</dc:creator>
  <cp:keywords/>
  <dc:description/>
  <cp:lastModifiedBy>Tamara</cp:lastModifiedBy>
  <cp:revision>6</cp:revision>
  <dcterms:created xsi:type="dcterms:W3CDTF">2025-02-28T20:23:00Z</dcterms:created>
  <dcterms:modified xsi:type="dcterms:W3CDTF">2025-03-03T19:53:00Z</dcterms:modified>
</cp:coreProperties>
</file>