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E88F" w14:textId="3979AB22" w:rsidR="00FF3DCA" w:rsidRPr="00871ECB" w:rsidRDefault="00FF3DCA" w:rsidP="00871ECB">
      <w:pPr>
        <w:shd w:val="clear" w:color="auto" w:fill="FFFFFF"/>
        <w:spacing w:after="0" w:line="240" w:lineRule="auto"/>
        <w:jc w:val="both"/>
        <w:outlineLvl w:val="2"/>
        <w:rPr>
          <w:rFonts w:ascii="Arial" w:eastAsia="Times New Roman" w:hAnsi="Arial" w:cs="Arial"/>
          <w:b/>
          <w:bCs/>
          <w:sz w:val="24"/>
          <w:szCs w:val="24"/>
          <w:lang w:eastAsia="es-ES"/>
        </w:rPr>
      </w:pPr>
      <w:r w:rsidRPr="00871ECB">
        <w:rPr>
          <w:rFonts w:ascii="Arial" w:eastAsia="Times New Roman" w:hAnsi="Arial" w:cs="Arial"/>
          <w:b/>
          <w:bCs/>
          <w:sz w:val="24"/>
          <w:szCs w:val="24"/>
          <w:lang w:eastAsia="es-ES"/>
        </w:rPr>
        <w:t>Propuesta de uso funcional turístico para la inserción del municipio Bahía Honda en la actividad turística de Cuba</w:t>
      </w:r>
      <w:r w:rsidR="00871ECB">
        <w:rPr>
          <w:rFonts w:ascii="Arial" w:eastAsia="Times New Roman" w:hAnsi="Arial" w:cs="Arial"/>
          <w:b/>
          <w:bCs/>
          <w:sz w:val="24"/>
          <w:szCs w:val="24"/>
          <w:lang w:eastAsia="es-ES"/>
        </w:rPr>
        <w:t>.</w:t>
      </w:r>
    </w:p>
    <w:p w14:paraId="15FD823A" w14:textId="77777777" w:rsidR="00871ECB" w:rsidRDefault="00871ECB" w:rsidP="00871ECB">
      <w:pPr>
        <w:spacing w:after="0" w:line="240" w:lineRule="auto"/>
        <w:jc w:val="both"/>
        <w:rPr>
          <w:rFonts w:ascii="Arial" w:eastAsia="Times New Roman" w:hAnsi="Arial" w:cs="Arial"/>
          <w:sz w:val="24"/>
          <w:szCs w:val="24"/>
          <w:lang w:eastAsia="es-ES"/>
        </w:rPr>
      </w:pPr>
    </w:p>
    <w:p w14:paraId="2508E26E" w14:textId="2FFDE37E" w:rsidR="00871ECB" w:rsidRPr="002E4976" w:rsidRDefault="00FF3DCA" w:rsidP="00871ECB">
      <w:pPr>
        <w:spacing w:after="0" w:line="240" w:lineRule="auto"/>
        <w:jc w:val="both"/>
        <w:rPr>
          <w:rFonts w:ascii="Arial" w:hAnsi="Arial" w:cs="Arial"/>
          <w:sz w:val="24"/>
          <w:szCs w:val="24"/>
          <w:shd w:val="clear" w:color="auto" w:fill="FFFFFF"/>
        </w:rPr>
      </w:pPr>
      <w:r w:rsidRPr="00871ECB">
        <w:rPr>
          <w:rFonts w:ascii="Arial" w:eastAsia="Times New Roman" w:hAnsi="Arial" w:cs="Arial"/>
          <w:sz w:val="24"/>
          <w:szCs w:val="24"/>
          <w:lang w:eastAsia="es-ES"/>
        </w:rPr>
        <w:t>Autores:</w:t>
      </w:r>
      <w:r w:rsidR="00871ECB" w:rsidRPr="00871ECB">
        <w:rPr>
          <w:rFonts w:ascii="Arial" w:eastAsia="Times New Roman" w:hAnsi="Arial" w:cs="Arial"/>
          <w:sz w:val="24"/>
          <w:szCs w:val="24"/>
          <w:lang w:eastAsia="es-ES"/>
        </w:rPr>
        <w:t xml:space="preserve"> </w:t>
      </w:r>
      <w:r w:rsidRPr="00871ECB">
        <w:rPr>
          <w:rFonts w:ascii="Arial" w:eastAsia="Times New Roman" w:hAnsi="Arial" w:cs="Arial"/>
          <w:sz w:val="24"/>
          <w:szCs w:val="24"/>
          <w:lang w:eastAsia="es-ES"/>
        </w:rPr>
        <w:t>Sandro Felipe Acosta Mesa</w:t>
      </w:r>
      <w:r w:rsidR="00871ECB" w:rsidRPr="00871ECB">
        <w:rPr>
          <w:rFonts w:ascii="Arial" w:eastAsia="Times New Roman" w:hAnsi="Arial" w:cs="Arial"/>
          <w:sz w:val="24"/>
          <w:szCs w:val="24"/>
          <w:vertAlign w:val="superscript"/>
          <w:lang w:eastAsia="es-ES"/>
        </w:rPr>
        <w:t>1</w:t>
      </w:r>
      <w:r w:rsidR="002E4976">
        <w:rPr>
          <w:rFonts w:ascii="Arial" w:eastAsia="Times New Roman" w:hAnsi="Arial" w:cs="Arial"/>
          <w:sz w:val="24"/>
          <w:szCs w:val="24"/>
          <w:vertAlign w:val="superscript"/>
          <w:lang w:eastAsia="es-ES"/>
        </w:rPr>
        <w:t xml:space="preserve"> </w:t>
      </w:r>
      <w:hyperlink r:id="rId4" w:history="1">
        <w:r w:rsidR="002E4976" w:rsidRPr="002E4976">
          <w:rPr>
            <w:rStyle w:val="Hipervnculo"/>
            <w:rFonts w:ascii="Arial" w:hAnsi="Arial" w:cs="Arial"/>
            <w:sz w:val="24"/>
            <w:szCs w:val="24"/>
            <w:shd w:val="clear" w:color="auto" w:fill="FFFFFF"/>
          </w:rPr>
          <w:t>sandrofelipeacostamesa@gmail.com</w:t>
        </w:r>
      </w:hyperlink>
      <w:r w:rsidRPr="00871ECB">
        <w:rPr>
          <w:rFonts w:ascii="Arial" w:eastAsia="Times New Roman" w:hAnsi="Arial" w:cs="Arial"/>
          <w:sz w:val="24"/>
          <w:szCs w:val="24"/>
          <w:lang w:eastAsia="es-ES"/>
        </w:rPr>
        <w:t xml:space="preserve"> Jorge Félix Quintana Cala</w:t>
      </w:r>
      <w:r w:rsidR="00871ECB" w:rsidRPr="00871ECB">
        <w:rPr>
          <w:rFonts w:ascii="Arial" w:eastAsia="Times New Roman" w:hAnsi="Arial" w:cs="Arial"/>
          <w:sz w:val="24"/>
          <w:szCs w:val="24"/>
          <w:vertAlign w:val="superscript"/>
          <w:lang w:eastAsia="es-ES"/>
        </w:rPr>
        <w:t>1</w:t>
      </w:r>
      <w:r w:rsidR="002E4976">
        <w:rPr>
          <w:rFonts w:ascii="Arial" w:eastAsia="Times New Roman" w:hAnsi="Arial" w:cs="Arial"/>
          <w:sz w:val="24"/>
          <w:szCs w:val="24"/>
          <w:vertAlign w:val="superscript"/>
          <w:lang w:eastAsia="es-ES"/>
        </w:rPr>
        <w:t xml:space="preserve"> </w:t>
      </w:r>
      <w:hyperlink r:id="rId5" w:history="1">
        <w:r w:rsidR="002E4976" w:rsidRPr="00044D5F">
          <w:rPr>
            <w:rStyle w:val="Hipervnculo"/>
            <w:rFonts w:ascii="Arial" w:hAnsi="Arial" w:cs="Arial"/>
            <w:sz w:val="24"/>
            <w:szCs w:val="24"/>
            <w:shd w:val="clear" w:color="auto" w:fill="FFFFFF"/>
          </w:rPr>
          <w:t>jorgefelixquintanacala@gmail.com</w:t>
        </w:r>
      </w:hyperlink>
      <w:r w:rsidRPr="00871ECB">
        <w:rPr>
          <w:rFonts w:ascii="Arial" w:eastAsia="Times New Roman" w:hAnsi="Arial" w:cs="Arial"/>
          <w:sz w:val="24"/>
          <w:szCs w:val="24"/>
          <w:lang w:eastAsia="es-ES"/>
        </w:rPr>
        <w:t xml:space="preserve"> </w:t>
      </w:r>
      <w:proofErr w:type="spellStart"/>
      <w:r w:rsidRPr="002E4976">
        <w:rPr>
          <w:rFonts w:ascii="Arial" w:eastAsia="Times New Roman" w:hAnsi="Arial" w:cs="Arial"/>
          <w:sz w:val="24"/>
          <w:szCs w:val="24"/>
          <w:u w:val="single"/>
          <w:lang w:eastAsia="es-ES"/>
        </w:rPr>
        <w:t>Joelmi</w:t>
      </w:r>
      <w:proofErr w:type="spellEnd"/>
      <w:r w:rsidRPr="002E4976">
        <w:rPr>
          <w:rFonts w:ascii="Arial" w:eastAsia="Times New Roman" w:hAnsi="Arial" w:cs="Arial"/>
          <w:sz w:val="24"/>
          <w:szCs w:val="24"/>
          <w:u w:val="single"/>
          <w:lang w:eastAsia="es-ES"/>
        </w:rPr>
        <w:t xml:space="preserve"> Mariela Ulloa Ferreiro</w:t>
      </w:r>
      <w:r w:rsidR="00871ECB" w:rsidRPr="00871ECB">
        <w:rPr>
          <w:rFonts w:ascii="Arial" w:eastAsia="Times New Roman" w:hAnsi="Arial" w:cs="Arial"/>
          <w:sz w:val="24"/>
          <w:szCs w:val="24"/>
          <w:vertAlign w:val="superscript"/>
          <w:lang w:eastAsia="es-ES"/>
        </w:rPr>
        <w:t>1</w:t>
      </w:r>
      <w:r w:rsidR="002E4976">
        <w:rPr>
          <w:rFonts w:ascii="Arial" w:eastAsia="Times New Roman" w:hAnsi="Arial" w:cs="Arial"/>
          <w:sz w:val="24"/>
          <w:szCs w:val="24"/>
          <w:vertAlign w:val="superscript"/>
          <w:lang w:eastAsia="es-ES"/>
        </w:rPr>
        <w:t xml:space="preserve"> </w:t>
      </w:r>
      <w:hyperlink r:id="rId6" w:history="1">
        <w:r w:rsidR="002E4976" w:rsidRPr="002E4976">
          <w:rPr>
            <w:rStyle w:val="Hipervnculo"/>
            <w:rFonts w:ascii="Arial" w:hAnsi="Arial" w:cs="Arial"/>
            <w:sz w:val="24"/>
            <w:szCs w:val="24"/>
            <w:shd w:val="clear" w:color="auto" w:fill="FFFFFF"/>
          </w:rPr>
          <w:t>mariela.ulloaf2005@gmail.com</w:t>
        </w:r>
      </w:hyperlink>
    </w:p>
    <w:p w14:paraId="3ECDB85C" w14:textId="77777777" w:rsidR="002E4976" w:rsidRPr="002E4976" w:rsidRDefault="002E4976" w:rsidP="00871ECB">
      <w:pPr>
        <w:spacing w:after="0" w:line="240" w:lineRule="auto"/>
        <w:jc w:val="both"/>
        <w:rPr>
          <w:rFonts w:ascii="Arial" w:eastAsia="Times New Roman" w:hAnsi="Arial" w:cs="Arial"/>
          <w:sz w:val="24"/>
          <w:szCs w:val="24"/>
          <w:lang w:eastAsia="es-ES"/>
        </w:rPr>
      </w:pPr>
    </w:p>
    <w:p w14:paraId="07EB6C55" w14:textId="60E35666" w:rsidR="00FF3DCA" w:rsidRPr="00871ECB" w:rsidRDefault="00871ECB" w:rsidP="00871ECB">
      <w:pPr>
        <w:spacing w:after="0" w:line="240" w:lineRule="auto"/>
        <w:jc w:val="both"/>
        <w:rPr>
          <w:rFonts w:ascii="Arial" w:eastAsia="Times New Roman" w:hAnsi="Arial" w:cs="Arial"/>
          <w:sz w:val="24"/>
          <w:szCs w:val="24"/>
          <w:lang w:eastAsia="es-ES"/>
        </w:rPr>
      </w:pPr>
      <w:r w:rsidRPr="00871ECB">
        <w:rPr>
          <w:rFonts w:ascii="Arial" w:eastAsia="Times New Roman" w:hAnsi="Arial" w:cs="Arial"/>
          <w:sz w:val="24"/>
          <w:szCs w:val="24"/>
          <w:vertAlign w:val="superscript"/>
          <w:lang w:eastAsia="es-ES"/>
        </w:rPr>
        <w:t>1</w:t>
      </w:r>
      <w:r w:rsidR="00FF3DCA" w:rsidRPr="00871ECB">
        <w:rPr>
          <w:rFonts w:ascii="Arial" w:eastAsia="Times New Roman" w:hAnsi="Arial" w:cs="Arial"/>
          <w:sz w:val="24"/>
          <w:szCs w:val="24"/>
          <w:lang w:eastAsia="es-ES"/>
        </w:rPr>
        <w:t xml:space="preserve"> FACTUR UH</w:t>
      </w:r>
    </w:p>
    <w:p w14:paraId="21497567" w14:textId="42ACEDE2" w:rsidR="00871ECB" w:rsidRDefault="00871ECB" w:rsidP="00871ECB">
      <w:pPr>
        <w:spacing w:after="0" w:line="240" w:lineRule="auto"/>
        <w:ind w:firstLine="390"/>
        <w:jc w:val="center"/>
        <w:rPr>
          <w:rFonts w:ascii="Arial" w:eastAsia="Times New Roman" w:hAnsi="Arial" w:cs="Arial"/>
          <w:sz w:val="24"/>
          <w:szCs w:val="24"/>
          <w:lang w:eastAsia="es-ES"/>
        </w:rPr>
      </w:pPr>
      <w:r>
        <w:rPr>
          <w:rFonts w:ascii="Arial" w:eastAsia="Times New Roman" w:hAnsi="Arial" w:cs="Arial"/>
          <w:sz w:val="24"/>
          <w:szCs w:val="24"/>
          <w:lang w:eastAsia="es-ES"/>
        </w:rPr>
        <w:t>Resumen:</w:t>
      </w:r>
    </w:p>
    <w:p w14:paraId="44686453" w14:textId="77777777" w:rsidR="00871ECB" w:rsidRDefault="00871ECB" w:rsidP="00871ECB">
      <w:pPr>
        <w:spacing w:after="0" w:line="240" w:lineRule="auto"/>
        <w:jc w:val="both"/>
        <w:rPr>
          <w:rFonts w:ascii="Arial" w:eastAsia="Times New Roman" w:hAnsi="Arial" w:cs="Arial"/>
          <w:sz w:val="24"/>
          <w:szCs w:val="24"/>
          <w:lang w:eastAsia="es-ES"/>
        </w:rPr>
      </w:pPr>
    </w:p>
    <w:p w14:paraId="6DA7A83B" w14:textId="7F2EE086" w:rsidR="00FF3DCA" w:rsidRPr="00871ECB" w:rsidRDefault="00FF3DCA" w:rsidP="00871ECB">
      <w:pPr>
        <w:spacing w:after="0" w:line="240" w:lineRule="auto"/>
        <w:jc w:val="both"/>
        <w:rPr>
          <w:rFonts w:ascii="Arial" w:eastAsia="Times New Roman" w:hAnsi="Arial" w:cs="Arial"/>
          <w:sz w:val="24"/>
          <w:szCs w:val="24"/>
          <w:lang w:eastAsia="es-ES"/>
        </w:rPr>
      </w:pPr>
      <w:r w:rsidRPr="00871ECB">
        <w:rPr>
          <w:rFonts w:ascii="Arial" w:eastAsia="Times New Roman" w:hAnsi="Arial" w:cs="Arial"/>
          <w:sz w:val="24"/>
          <w:szCs w:val="24"/>
          <w:lang w:eastAsia="es-ES"/>
        </w:rPr>
        <w:t>Antecedentes: el aprovechamiento inadecuado de los muchos atractivos turísticos que brinda el país, evidencia la falta de ejecución de herramientas para obtener información oportuna en aras de mejorar el desarrollo de productos específicos, fundamentalmente en aquellos territorios con altas potencialidades para convertirse en impulsores de la actividad turística, como es el caso del municipio Bahía Honda, en la provincia de Artemisa. Objetivo: definir una propuesta de uso funcional turístico para el municipio Bahía Honda. Metodología: se empleó una metodología estructurada por cuatro fases y nueve etapas, esta combina el uso de diferentes métodos, técnicas y herramientas, como el análisis documental, el método analítico-sintético, entrevista no estructurada, tormenta de ideas, métodos estadístico matemáticos y la aplicación de un Grupo Focal. Resultados: se realizaron recomendaciones para un uso sostenible del territorio, teniendo en cuenta principios de sostenibilidad y el apoyo a las iniciativas turísticas locales. Se creó un registro detallado de los recursos y atractivos turísticos, con la finalidad de desarrollar una propuesta que introduzca de forma efectiva al territorio a la oferta turística del país. Conclusión: el detallado análisis del municipio Bahía Honda y la minuciosa evaluación de sus condiciones en cuanto a sus recursos generó nuevas ideas que impulsarán de manera significativa el turismo sostenible en la zona, facilitando un desarrollo turístico que sea compatible con la comunidad, la economía y la herencia histórica y cultural de la zona.</w:t>
      </w:r>
    </w:p>
    <w:p w14:paraId="3D7E3A87" w14:textId="77777777" w:rsidR="00FF3DCA" w:rsidRDefault="00FF3DCA" w:rsidP="00871ECB">
      <w:pPr>
        <w:spacing w:line="240" w:lineRule="auto"/>
      </w:pPr>
    </w:p>
    <w:sectPr w:rsidR="00FF3D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CA"/>
    <w:rsid w:val="002E4976"/>
    <w:rsid w:val="00871ECB"/>
    <w:rsid w:val="00FF3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770"/>
  <w15:chartTrackingRefBased/>
  <w15:docId w15:val="{B5392F02-321B-4B74-B76F-139C0C02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F3DC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F3DC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F3D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F3DCA"/>
    <w:rPr>
      <w:b/>
      <w:bCs/>
    </w:rPr>
  </w:style>
  <w:style w:type="character" w:styleId="Hipervnculo">
    <w:name w:val="Hyperlink"/>
    <w:basedOn w:val="Fuentedeprrafopredeter"/>
    <w:uiPriority w:val="99"/>
    <w:unhideWhenUsed/>
    <w:rsid w:val="002E4976"/>
    <w:rPr>
      <w:color w:val="0563C1" w:themeColor="hyperlink"/>
      <w:u w:val="single"/>
    </w:rPr>
  </w:style>
  <w:style w:type="character" w:styleId="Mencinsinresolver">
    <w:name w:val="Unresolved Mention"/>
    <w:basedOn w:val="Fuentedeprrafopredeter"/>
    <w:uiPriority w:val="99"/>
    <w:semiHidden/>
    <w:unhideWhenUsed/>
    <w:rsid w:val="002E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1466">
      <w:bodyDiv w:val="1"/>
      <w:marLeft w:val="0"/>
      <w:marRight w:val="0"/>
      <w:marTop w:val="0"/>
      <w:marBottom w:val="0"/>
      <w:divBdr>
        <w:top w:val="none" w:sz="0" w:space="0" w:color="auto"/>
        <w:left w:val="none" w:sz="0" w:space="0" w:color="auto"/>
        <w:bottom w:val="none" w:sz="0" w:space="0" w:color="auto"/>
        <w:right w:val="none" w:sz="0" w:space="0" w:color="auto"/>
      </w:divBdr>
      <w:divsChild>
        <w:div w:id="1364018605">
          <w:marLeft w:val="0"/>
          <w:marRight w:val="0"/>
          <w:marTop w:val="240"/>
          <w:marBottom w:val="0"/>
          <w:divBdr>
            <w:top w:val="none" w:sz="0" w:space="0" w:color="auto"/>
            <w:left w:val="none" w:sz="0" w:space="0" w:color="auto"/>
            <w:bottom w:val="none" w:sz="0" w:space="0" w:color="auto"/>
            <w:right w:val="none" w:sz="0" w:space="0" w:color="auto"/>
          </w:divBdr>
          <w:divsChild>
            <w:div w:id="1592466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498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la.ulloaf2005@gmail.com" TargetMode="External"/><Relationship Id="rId5" Type="http://schemas.openxmlformats.org/officeDocument/2006/relationships/hyperlink" Target="mailto:jorgefelixquintanacala@gmail.com" TargetMode="External"/><Relationship Id="rId4" Type="http://schemas.openxmlformats.org/officeDocument/2006/relationships/hyperlink" Target="mailto:sandrofelipeacostames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1759</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2</cp:revision>
  <dcterms:created xsi:type="dcterms:W3CDTF">2025-03-10T19:56:00Z</dcterms:created>
  <dcterms:modified xsi:type="dcterms:W3CDTF">2025-03-10T19:56:00Z</dcterms:modified>
</cp:coreProperties>
</file>