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AA" w:rsidRPr="002C27FC" w:rsidRDefault="00D54B81" w:rsidP="002C27FC">
      <w:pPr>
        <w:jc w:val="center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CONGRESO UNIVERSIDAD 2026</w:t>
      </w:r>
    </w:p>
    <w:p w:rsidR="00D54B81" w:rsidRDefault="00D54B81" w:rsidP="002C27FC">
      <w:pPr>
        <w:jc w:val="center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EVENTO PROVINCIAL LA HABANA- UH</w:t>
      </w:r>
    </w:p>
    <w:tbl>
      <w:tblPr>
        <w:tblStyle w:val="Tablaconcuadrcula"/>
        <w:tblW w:w="9786" w:type="dxa"/>
        <w:jc w:val="center"/>
        <w:tblInd w:w="-830" w:type="dxa"/>
        <w:tblLook w:val="04A0"/>
      </w:tblPr>
      <w:tblGrid>
        <w:gridCol w:w="4033"/>
        <w:gridCol w:w="1027"/>
        <w:gridCol w:w="923"/>
        <w:gridCol w:w="3803"/>
      </w:tblGrid>
      <w:tr w:rsidR="004E03E8" w:rsidRPr="00411924" w:rsidTr="00C40A10">
        <w:trPr>
          <w:jc w:val="center"/>
        </w:trPr>
        <w:tc>
          <w:tcPr>
            <w:tcW w:w="9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E8" w:rsidRPr="00411924" w:rsidRDefault="004E03E8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ACTIVIDADES CENTRALES</w:t>
            </w:r>
          </w:p>
        </w:tc>
      </w:tr>
      <w:tr w:rsidR="004E03E8" w:rsidRPr="00411924" w:rsidTr="00C40A10">
        <w:trPr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E8" w:rsidRPr="00411924" w:rsidRDefault="004E03E8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3E8" w:rsidRPr="00411924" w:rsidRDefault="004E03E8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E8" w:rsidRPr="00411924" w:rsidRDefault="004E03E8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HORA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E8" w:rsidRPr="00411924" w:rsidRDefault="004E03E8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LUGAR</w:t>
            </w:r>
          </w:p>
        </w:tc>
      </w:tr>
      <w:tr w:rsidR="004E03E8" w:rsidRPr="00411924" w:rsidTr="00C40A10">
        <w:trPr>
          <w:trHeight w:val="1071"/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3E8" w:rsidRPr="00411924" w:rsidRDefault="004E03E8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Acreditación de ponentes y tribunales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3E8" w:rsidRPr="00411924" w:rsidRDefault="004E03E8" w:rsidP="00C40A1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3E8" w:rsidRPr="00411924" w:rsidRDefault="004E03E8" w:rsidP="00C40A1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9.00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E8" w:rsidRPr="00411924" w:rsidRDefault="004E03E8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Planta baja del Centro de Convenciones de la UH (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CCUH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>), edificio Varona, Colina Universitaria, San Lázaro y L, Vedado</w:t>
            </w:r>
          </w:p>
        </w:tc>
      </w:tr>
      <w:tr w:rsidR="004E03E8" w:rsidRPr="00411924" w:rsidTr="00C40A10">
        <w:trPr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3E8" w:rsidRPr="00411924" w:rsidRDefault="004E03E8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Inauguración del evento</w:t>
            </w:r>
          </w:p>
          <w:p w:rsidR="004E03E8" w:rsidRPr="00411924" w:rsidRDefault="004E03E8" w:rsidP="00C40A10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Conferencia: </w:t>
            </w:r>
          </w:p>
          <w:p w:rsidR="004E03E8" w:rsidRPr="00411924" w:rsidRDefault="004E03E8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i/>
                <w:sz w:val="24"/>
                <w:szCs w:val="24"/>
              </w:rPr>
              <w:t>"La Inteligencia Artificial y su impacto en la Educación Superior"</w:t>
            </w:r>
          </w:p>
          <w:p w:rsidR="004E03E8" w:rsidRPr="00411924" w:rsidRDefault="004E03E8" w:rsidP="00C40A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Conferencista: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DrC.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 Alejandro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Piard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3E8" w:rsidRPr="00411924" w:rsidRDefault="004E03E8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3E8" w:rsidRPr="00411924" w:rsidRDefault="004E03E8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10.00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3E8" w:rsidRPr="00411924" w:rsidRDefault="004E03E8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CCUH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</w:tbl>
    <w:p w:rsidR="004E03E8" w:rsidRPr="002C27FC" w:rsidRDefault="004E03E8" w:rsidP="002C27FC">
      <w:pPr>
        <w:jc w:val="center"/>
        <w:rPr>
          <w:rFonts w:ascii="Arial Narrow" w:hAnsi="Arial Narrow"/>
          <w:b/>
          <w:sz w:val="24"/>
          <w:szCs w:val="24"/>
        </w:rPr>
      </w:pPr>
    </w:p>
    <w:p w:rsidR="00D54B81" w:rsidRPr="004E03E8" w:rsidRDefault="00D54B81" w:rsidP="002C27FC">
      <w:pPr>
        <w:jc w:val="center"/>
        <w:rPr>
          <w:rFonts w:ascii="Arial Narrow" w:hAnsi="Arial Narrow"/>
          <w:b/>
          <w:sz w:val="24"/>
          <w:szCs w:val="24"/>
        </w:rPr>
      </w:pPr>
      <w:r w:rsidRPr="004E03E8">
        <w:rPr>
          <w:rFonts w:ascii="Arial Narrow" w:hAnsi="Arial Narrow"/>
          <w:b/>
          <w:sz w:val="24"/>
          <w:szCs w:val="24"/>
        </w:rPr>
        <w:t>Taller:</w:t>
      </w:r>
      <w:r w:rsidR="004E03E8" w:rsidRPr="004E03E8">
        <w:rPr>
          <w:rFonts w:ascii="Arial Narrow" w:hAnsi="Arial Narrow"/>
          <w:b/>
          <w:sz w:val="24"/>
          <w:szCs w:val="24"/>
        </w:rPr>
        <w:t xml:space="preserve"> </w:t>
      </w:r>
      <w:r w:rsidR="004E03E8" w:rsidRPr="004E03E8">
        <w:rPr>
          <w:rFonts w:ascii="Arial Narrow" w:eastAsia="Times New Roman" w:hAnsi="Arial Narrow" w:cs="Arial"/>
          <w:b/>
          <w:sz w:val="24"/>
          <w:szCs w:val="24"/>
          <w:lang w:eastAsia="es-MX"/>
        </w:rPr>
        <w:t>Didáctica de las Ciencias Básicas, Ingeniería y Arquitectura</w:t>
      </w:r>
      <w:r w:rsidR="004E03E8" w:rsidRPr="004E03E8">
        <w:rPr>
          <w:rFonts w:ascii="Arial Narrow" w:hAnsi="Arial Narrow" w:cs="Arial"/>
          <w:b/>
          <w:sz w:val="24"/>
          <w:szCs w:val="24"/>
        </w:rPr>
        <w:t xml:space="preserve"> (</w:t>
      </w:r>
      <w:proofErr w:type="spellStart"/>
      <w:r w:rsidR="004E03E8" w:rsidRPr="004E03E8">
        <w:rPr>
          <w:rFonts w:ascii="Arial Narrow" w:hAnsi="Arial Narrow" w:cs="Arial"/>
          <w:b/>
          <w:sz w:val="24"/>
          <w:szCs w:val="24"/>
        </w:rPr>
        <w:t>DID</w:t>
      </w:r>
      <w:proofErr w:type="spellEnd"/>
      <w:r w:rsidR="004E03E8" w:rsidRPr="004E03E8">
        <w:rPr>
          <w:rFonts w:ascii="Arial Narrow" w:hAnsi="Arial Narrow" w:cs="Arial"/>
          <w:b/>
          <w:sz w:val="24"/>
          <w:szCs w:val="24"/>
        </w:rPr>
        <w:t xml:space="preserve">)   </w:t>
      </w:r>
    </w:p>
    <w:p w:rsidR="002C27FC" w:rsidRPr="002C27FC" w:rsidRDefault="00D54B81">
      <w:pPr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TRIBUNAL:</w:t>
      </w:r>
    </w:p>
    <w:p w:rsidR="00D54B81" w:rsidRPr="002C27FC" w:rsidRDefault="002C27FC">
      <w:pPr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>Dr. C. Luis Enrique Lezcano Rodríguez</w:t>
      </w:r>
    </w:p>
    <w:p w:rsidR="002C27FC" w:rsidRPr="002C27FC" w:rsidRDefault="002C27FC">
      <w:pPr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>Dr. C. Francisco Luis Pedroso Camejo</w:t>
      </w:r>
    </w:p>
    <w:p w:rsidR="002C27FC" w:rsidRPr="002C27FC" w:rsidRDefault="002C27FC">
      <w:pPr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Dr. C. </w:t>
      </w:r>
      <w:proofErr w:type="spellStart"/>
      <w:r w:rsidRPr="002C27FC">
        <w:rPr>
          <w:rFonts w:ascii="Arial Narrow" w:hAnsi="Arial Narrow"/>
          <w:sz w:val="24"/>
          <w:szCs w:val="24"/>
        </w:rPr>
        <w:t>Fabien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Barrios Suárez</w:t>
      </w:r>
    </w:p>
    <w:p w:rsidR="00D54B81" w:rsidRPr="002C27FC" w:rsidRDefault="002C27FC">
      <w:pPr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>Trabajos</w:t>
      </w:r>
    </w:p>
    <w:p w:rsidR="002C27FC" w:rsidRPr="002C27FC" w:rsidRDefault="002C27FC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LA DISCIPLINA PRINCIPAL INTEGRADORA. SU INNOVACIÓN DIDÁCTICA EN LA DIRECCIÓN DEL PROCESO DE ENSEÑANZA – APRENDIZAJE</w:t>
      </w:r>
    </w:p>
    <w:p w:rsidR="002C27FC" w:rsidRPr="002C27FC" w:rsidRDefault="002C27FC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Autores: Esperanza María Fuentes Bermúdez, Bárbara Alejandra Capote Jiménez, </w:t>
      </w:r>
      <w:proofErr w:type="spellStart"/>
      <w:r w:rsidRPr="002C27FC">
        <w:rPr>
          <w:rFonts w:ascii="Arial Narrow" w:hAnsi="Arial Narrow"/>
          <w:sz w:val="24"/>
          <w:szCs w:val="24"/>
        </w:rPr>
        <w:t>Acelia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Salgado Terry. UCPEJV</w:t>
      </w:r>
    </w:p>
    <w:p w:rsidR="00D54B81" w:rsidRPr="002C27FC" w:rsidRDefault="00D54B81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ÍNDICE DE DIFICULTAD PARA EVALUAR APRENDIZAJE EN ESTADISTICA MATEMÁTICA DE CARRERAS ECONÓMICAS DE LA UNIVERSIDAD.</w:t>
      </w:r>
    </w:p>
    <w:p w:rsidR="00D54B81" w:rsidRPr="002C27FC" w:rsidRDefault="00D54B81" w:rsidP="002C27FC">
      <w:pPr>
        <w:spacing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2C27FC">
        <w:rPr>
          <w:rFonts w:ascii="Arial Narrow" w:hAnsi="Arial Narrow"/>
          <w:color w:val="000000"/>
          <w:sz w:val="24"/>
          <w:szCs w:val="24"/>
        </w:rPr>
        <w:t>Autor: Carlos Máximo Rodríguez Arteaga. Universidad de la Habana</w:t>
      </w:r>
    </w:p>
    <w:p w:rsidR="00D54B81" w:rsidRPr="002C27FC" w:rsidRDefault="00D54B81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ESTRUCTURA DIDÁCTICA PARA EL ENFOQUE INTERDISCIPLINARIO EN LA DIDÁCTICA DE LA MATEMÁTICA</w:t>
      </w:r>
    </w:p>
    <w:p w:rsidR="00D54B81" w:rsidRPr="002C27FC" w:rsidRDefault="00D54B81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Autor: </w:t>
      </w:r>
      <w:proofErr w:type="spellStart"/>
      <w:r w:rsidRPr="002C27FC">
        <w:rPr>
          <w:rFonts w:ascii="Arial Narrow" w:hAnsi="Arial Narrow"/>
          <w:sz w:val="24"/>
          <w:szCs w:val="24"/>
        </w:rPr>
        <w:t>Fabien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Barrios Suárez. UCPEJV</w:t>
      </w:r>
    </w:p>
    <w:p w:rsidR="00D54B81" w:rsidRPr="002C27FC" w:rsidRDefault="00D54B81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DISEÑO UNIVERSAL DE APRENDIZAJE Y EL DESARROLLO DEL SENTIDO NUMÉRICO EN LA EDUCACIÓN SUPERIOR</w:t>
      </w:r>
    </w:p>
    <w:p w:rsidR="00D54B81" w:rsidRPr="002C27FC" w:rsidRDefault="00D54B81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2C27FC">
        <w:rPr>
          <w:rFonts w:ascii="Arial Narrow" w:hAnsi="Arial Narrow"/>
          <w:sz w:val="24"/>
          <w:szCs w:val="24"/>
        </w:rPr>
        <w:t>Miriela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Caridad </w:t>
      </w:r>
      <w:proofErr w:type="spellStart"/>
      <w:r w:rsidRPr="002C27FC">
        <w:rPr>
          <w:rFonts w:ascii="Arial Narrow" w:hAnsi="Arial Narrow"/>
          <w:sz w:val="24"/>
          <w:szCs w:val="24"/>
        </w:rPr>
        <w:t>Gutierrez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González, </w:t>
      </w:r>
      <w:proofErr w:type="spellStart"/>
      <w:r w:rsidRPr="002C27FC">
        <w:rPr>
          <w:rFonts w:ascii="Arial Narrow" w:hAnsi="Arial Narrow"/>
          <w:sz w:val="24"/>
          <w:szCs w:val="24"/>
        </w:rPr>
        <w:t>Iraida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Cruz </w:t>
      </w:r>
      <w:proofErr w:type="spellStart"/>
      <w:r w:rsidRPr="002C27FC">
        <w:rPr>
          <w:rFonts w:ascii="Arial Narrow" w:hAnsi="Arial Narrow"/>
          <w:sz w:val="24"/>
          <w:szCs w:val="24"/>
        </w:rPr>
        <w:t>Barcelay</w:t>
      </w:r>
      <w:proofErr w:type="spellEnd"/>
      <w:r w:rsidRPr="002C27FC">
        <w:rPr>
          <w:rFonts w:ascii="Arial Narrow" w:hAnsi="Arial Narrow"/>
          <w:sz w:val="24"/>
          <w:szCs w:val="24"/>
        </w:rPr>
        <w:t>. UCPEJV</w:t>
      </w:r>
    </w:p>
    <w:p w:rsidR="00D54B81" w:rsidRPr="002C27FC" w:rsidRDefault="00D54B81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EL GEOGEBRA EN LA ESCUELA CUBANA: UNA METODOLOGÍA PARA SU UTILIZACIÓN</w:t>
      </w:r>
    </w:p>
    <w:p w:rsidR="00D54B81" w:rsidRPr="002C27FC" w:rsidRDefault="00D54B81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lastRenderedPageBreak/>
        <w:t>Autores: Luis Enrique Lezcano Rodríguez, Yasser Martín Guillen. UCPEJV</w:t>
      </w:r>
    </w:p>
    <w:p w:rsidR="00D54B81" w:rsidRPr="002C27FC" w:rsidRDefault="00D54B81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CONTRIBUCIÓN DESE EL PROCESO DE ENSEÑANZA-APRENDIZAJE DEL ÁLGEBRA AL DESARROLLO DEL PENSAMIENTO NUMÉRICO EN LA FORMACIÓN DE PROFESORES DE MATEMÁTICA</w:t>
      </w:r>
    </w:p>
    <w:p w:rsidR="00D54B81" w:rsidRPr="002C27FC" w:rsidRDefault="00D54B81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Autor: Leonardo Navarro </w:t>
      </w:r>
      <w:proofErr w:type="spellStart"/>
      <w:r w:rsidRPr="002C27FC">
        <w:rPr>
          <w:rFonts w:ascii="Arial Narrow" w:hAnsi="Arial Narrow"/>
          <w:sz w:val="24"/>
          <w:szCs w:val="24"/>
        </w:rPr>
        <w:t>Casabuena</w:t>
      </w:r>
      <w:proofErr w:type="spellEnd"/>
      <w:r w:rsidRPr="002C27FC">
        <w:rPr>
          <w:rFonts w:ascii="Arial Narrow" w:hAnsi="Arial Narrow"/>
          <w:sz w:val="24"/>
          <w:szCs w:val="24"/>
        </w:rPr>
        <w:t>. UCPEJV</w:t>
      </w:r>
    </w:p>
    <w:p w:rsidR="00D54B81" w:rsidRPr="002C27FC" w:rsidRDefault="00D54B81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ESTRUCTURA DIDÁCTICA DE LAS ACTIVIDADES EXPERIMENTALES VIRTUALES PARA LA FORMACIÓN DE PROFESORES DE FÍSICA</w:t>
      </w:r>
    </w:p>
    <w:p w:rsidR="00D54B81" w:rsidRPr="002C27FC" w:rsidRDefault="00D54B81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2C27FC">
        <w:rPr>
          <w:rFonts w:ascii="Arial Narrow" w:hAnsi="Arial Narrow"/>
          <w:sz w:val="24"/>
          <w:szCs w:val="24"/>
        </w:rPr>
        <w:t>Yerall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Romero </w:t>
      </w:r>
      <w:proofErr w:type="spellStart"/>
      <w:r w:rsidRPr="002C27FC">
        <w:rPr>
          <w:rFonts w:ascii="Arial Narrow" w:hAnsi="Arial Narrow"/>
          <w:sz w:val="24"/>
          <w:szCs w:val="24"/>
        </w:rPr>
        <w:t>Mariño</w:t>
      </w:r>
      <w:proofErr w:type="spellEnd"/>
      <w:r w:rsidRPr="002C27FC">
        <w:rPr>
          <w:rFonts w:ascii="Arial Narrow" w:hAnsi="Arial Narrow"/>
          <w:sz w:val="24"/>
          <w:szCs w:val="24"/>
        </w:rPr>
        <w:t>, Francisco Luis Pedroso Camejo</w:t>
      </w:r>
      <w:r w:rsidR="002C27FC" w:rsidRPr="002C27FC">
        <w:rPr>
          <w:rFonts w:ascii="Arial Narrow" w:hAnsi="Arial Narrow"/>
          <w:sz w:val="24"/>
          <w:szCs w:val="24"/>
        </w:rPr>
        <w:t>. UCPEJV</w:t>
      </w:r>
    </w:p>
    <w:p w:rsidR="00D54B81" w:rsidRPr="002C27FC" w:rsidRDefault="00D54B81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ENFOQUE DE LA COTIDIANIDAD DEL PROCESO DE ENSEÑANZA-APRENDIZAJE DE LA GEOGRAFÍA</w:t>
      </w:r>
    </w:p>
    <w:p w:rsidR="00D54B81" w:rsidRPr="002C27FC" w:rsidRDefault="002C27FC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Autores: </w:t>
      </w:r>
      <w:r w:rsidR="00D54B81" w:rsidRPr="002C27FC">
        <w:rPr>
          <w:rFonts w:ascii="Arial Narrow" w:hAnsi="Arial Narrow"/>
          <w:sz w:val="24"/>
          <w:szCs w:val="24"/>
        </w:rPr>
        <w:t xml:space="preserve">Marcos Antonio Santana Hernández, </w:t>
      </w:r>
      <w:proofErr w:type="spellStart"/>
      <w:r w:rsidR="00D54B81" w:rsidRPr="002C27FC">
        <w:rPr>
          <w:rFonts w:ascii="Arial Narrow" w:hAnsi="Arial Narrow"/>
          <w:sz w:val="24"/>
          <w:szCs w:val="24"/>
        </w:rPr>
        <w:t>ArleenCerra</w:t>
      </w:r>
      <w:proofErr w:type="spellEnd"/>
      <w:r w:rsidR="00D54B81" w:rsidRPr="002C27FC">
        <w:rPr>
          <w:rFonts w:ascii="Arial Narrow" w:hAnsi="Arial Narrow"/>
          <w:sz w:val="24"/>
          <w:szCs w:val="24"/>
        </w:rPr>
        <w:t xml:space="preserve"> Alonso, Pedro Pablo Recio Molina</w:t>
      </w:r>
      <w:r w:rsidRPr="002C27FC">
        <w:rPr>
          <w:rFonts w:ascii="Arial Narrow" w:hAnsi="Arial Narrow"/>
          <w:sz w:val="24"/>
          <w:szCs w:val="24"/>
        </w:rPr>
        <w:t>. UCPEJV</w:t>
      </w:r>
    </w:p>
    <w:p w:rsidR="002C27FC" w:rsidRPr="002C27FC" w:rsidRDefault="002C27FC" w:rsidP="002C27F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27FC">
        <w:rPr>
          <w:rFonts w:ascii="Arial Narrow" w:hAnsi="Arial Narrow"/>
          <w:b/>
          <w:sz w:val="24"/>
          <w:szCs w:val="24"/>
        </w:rPr>
        <w:t>EL TRIANGULO EPISTÉMICO EN EL PROCESO DE ENSEÑANZA APRENDIZAJE DE LA GEOGRAFIA</w:t>
      </w:r>
    </w:p>
    <w:p w:rsidR="002C27FC" w:rsidRDefault="002C27FC" w:rsidP="002C27F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C27FC">
        <w:rPr>
          <w:rFonts w:ascii="Arial Narrow" w:hAnsi="Arial Narrow"/>
          <w:sz w:val="24"/>
          <w:szCs w:val="24"/>
        </w:rPr>
        <w:t xml:space="preserve">Autores: Pedro Pablo Recio Molina, Rosario Chape </w:t>
      </w:r>
      <w:proofErr w:type="spellStart"/>
      <w:r w:rsidRPr="002C27FC">
        <w:rPr>
          <w:rFonts w:ascii="Arial Narrow" w:hAnsi="Arial Narrow"/>
          <w:sz w:val="24"/>
          <w:szCs w:val="24"/>
        </w:rPr>
        <w:t>Paumier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2C27FC">
        <w:rPr>
          <w:rFonts w:ascii="Arial Narrow" w:hAnsi="Arial Narrow"/>
          <w:sz w:val="24"/>
          <w:szCs w:val="24"/>
        </w:rPr>
        <w:t>Yusdel</w:t>
      </w:r>
      <w:proofErr w:type="spellEnd"/>
      <w:r w:rsidRPr="002C27FC">
        <w:rPr>
          <w:rFonts w:ascii="Arial Narrow" w:hAnsi="Arial Narrow"/>
          <w:sz w:val="24"/>
          <w:szCs w:val="24"/>
        </w:rPr>
        <w:t xml:space="preserve"> Iván Rodríguez León. </w:t>
      </w:r>
      <w:proofErr w:type="spellStart"/>
      <w:r w:rsidRPr="002C27FC">
        <w:rPr>
          <w:rFonts w:ascii="Arial Narrow" w:hAnsi="Arial Narrow"/>
          <w:sz w:val="24"/>
          <w:szCs w:val="24"/>
        </w:rPr>
        <w:t>UCPEJV</w:t>
      </w:r>
      <w:proofErr w:type="spellEnd"/>
    </w:p>
    <w:p w:rsidR="004E03E8" w:rsidRPr="004E03E8" w:rsidRDefault="004E03E8" w:rsidP="004E03E8">
      <w:pPr>
        <w:spacing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E03E8">
        <w:rPr>
          <w:rFonts w:ascii="Arial Narrow" w:hAnsi="Arial Narrow"/>
          <w:sz w:val="24"/>
          <w:szCs w:val="24"/>
        </w:rPr>
        <w:t xml:space="preserve">10. </w:t>
      </w:r>
      <w:r w:rsidRPr="004E03E8">
        <w:rPr>
          <w:rFonts w:ascii="Arial Narrow" w:hAnsi="Arial Narrow" w:cs="Arial"/>
          <w:b/>
          <w:bCs/>
          <w:sz w:val="24"/>
          <w:szCs w:val="24"/>
        </w:rPr>
        <w:t xml:space="preserve">LAS CIENCIAS </w:t>
      </w:r>
      <w:proofErr w:type="spellStart"/>
      <w:r w:rsidRPr="004E03E8">
        <w:rPr>
          <w:rFonts w:ascii="Arial Narrow" w:hAnsi="Arial Narrow" w:cs="Arial"/>
          <w:b/>
          <w:bCs/>
          <w:sz w:val="24"/>
          <w:szCs w:val="24"/>
        </w:rPr>
        <w:t>EXPERIMENTALES</w:t>
      </w:r>
      <w:r w:rsidRPr="004E03E8">
        <w:rPr>
          <w:rFonts w:ascii="Arial Narrow" w:hAnsi="Arial Narrow" w:cs="Arial"/>
          <w:b/>
          <w:sz w:val="24"/>
          <w:szCs w:val="24"/>
        </w:rPr>
        <w:t>Y</w:t>
      </w:r>
      <w:proofErr w:type="spellEnd"/>
      <w:r w:rsidRPr="004E03E8">
        <w:rPr>
          <w:rFonts w:ascii="Arial Narrow" w:hAnsi="Arial Narrow" w:cs="Arial"/>
          <w:b/>
          <w:sz w:val="24"/>
          <w:szCs w:val="24"/>
        </w:rPr>
        <w:t xml:space="preserve"> SU </w:t>
      </w:r>
      <w:r w:rsidRPr="004E03E8">
        <w:rPr>
          <w:rFonts w:ascii="Arial Narrow" w:hAnsi="Arial Narrow" w:cs="Arial"/>
          <w:b/>
          <w:bCs/>
          <w:sz w:val="24"/>
          <w:szCs w:val="24"/>
        </w:rPr>
        <w:t>IMPORTANCIA PARA LA LABOR PROFESIONAL DEL  GESTOR DEL PATRIMONIO CULTURAL</w:t>
      </w:r>
    </w:p>
    <w:p w:rsidR="004E03E8" w:rsidRPr="004E03E8" w:rsidRDefault="004E03E8" w:rsidP="004E03E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E03E8">
        <w:rPr>
          <w:rFonts w:ascii="Arial Narrow" w:hAnsi="Arial Narrow"/>
          <w:sz w:val="24"/>
          <w:szCs w:val="24"/>
        </w:rPr>
        <w:t xml:space="preserve">Autores: </w:t>
      </w:r>
      <w:r w:rsidRPr="004E03E8">
        <w:rPr>
          <w:rFonts w:ascii="Arial Narrow" w:hAnsi="Arial Narrow" w:cs="Arial"/>
          <w:sz w:val="24"/>
          <w:szCs w:val="24"/>
        </w:rPr>
        <w:t xml:space="preserve">Diana </w:t>
      </w:r>
      <w:proofErr w:type="spellStart"/>
      <w:r w:rsidRPr="004E03E8">
        <w:rPr>
          <w:rFonts w:ascii="Arial Narrow" w:hAnsi="Arial Narrow" w:cs="Arial"/>
          <w:sz w:val="24"/>
          <w:szCs w:val="24"/>
        </w:rPr>
        <w:t>Mondeja</w:t>
      </w:r>
      <w:proofErr w:type="spellEnd"/>
      <w:r w:rsidRPr="004E03E8">
        <w:rPr>
          <w:rFonts w:ascii="Arial Narrow" w:hAnsi="Arial Narrow" w:cs="Arial"/>
          <w:sz w:val="24"/>
          <w:szCs w:val="24"/>
        </w:rPr>
        <w:t xml:space="preserve"> González, Vivian Mas Sarabia, Sergio </w:t>
      </w:r>
      <w:proofErr w:type="spellStart"/>
      <w:r w:rsidRPr="004E03E8">
        <w:rPr>
          <w:rFonts w:ascii="Arial Narrow" w:hAnsi="Arial Narrow" w:cs="Arial"/>
          <w:sz w:val="24"/>
          <w:szCs w:val="24"/>
        </w:rPr>
        <w:t>Raymant</w:t>
      </w:r>
      <w:proofErr w:type="spellEnd"/>
      <w:r w:rsidRPr="004E03E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E03E8">
        <w:rPr>
          <w:rFonts w:ascii="Arial Narrow" w:hAnsi="Arial Narrow" w:cs="Arial"/>
          <w:sz w:val="24"/>
          <w:szCs w:val="24"/>
        </w:rPr>
        <w:t>Arencibia</w:t>
      </w:r>
      <w:proofErr w:type="spellEnd"/>
      <w:r w:rsidRPr="004E03E8">
        <w:rPr>
          <w:rFonts w:ascii="Arial Narrow" w:hAnsi="Arial Narrow" w:cs="Arial"/>
          <w:sz w:val="24"/>
          <w:szCs w:val="24"/>
        </w:rPr>
        <w:t xml:space="preserve"> Iglesias</w:t>
      </w:r>
      <w:r>
        <w:rPr>
          <w:rFonts w:ascii="Arial Narrow" w:hAnsi="Arial Narrow" w:cs="Arial"/>
          <w:sz w:val="24"/>
          <w:szCs w:val="24"/>
        </w:rPr>
        <w:t>. UH</w:t>
      </w:r>
    </w:p>
    <w:p w:rsidR="00D54B81" w:rsidRPr="002C27FC" w:rsidRDefault="00D54B81">
      <w:pPr>
        <w:rPr>
          <w:rFonts w:ascii="Arial Narrow" w:hAnsi="Arial Narrow"/>
          <w:sz w:val="24"/>
          <w:szCs w:val="24"/>
        </w:rPr>
      </w:pPr>
    </w:p>
    <w:sectPr w:rsidR="00D54B81" w:rsidRPr="002C27FC" w:rsidSect="00653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5B3"/>
    <w:multiLevelType w:val="hybridMultilevel"/>
    <w:tmpl w:val="6262B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54B81"/>
    <w:rsid w:val="002C27FC"/>
    <w:rsid w:val="004E03E8"/>
    <w:rsid w:val="00653410"/>
    <w:rsid w:val="00B82772"/>
    <w:rsid w:val="00D54B81"/>
    <w:rsid w:val="00D9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81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54B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3E8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UCP-Varona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UCP-Varona</dc:creator>
  <cp:keywords/>
  <dc:description/>
  <cp:lastModifiedBy>M y M</cp:lastModifiedBy>
  <cp:revision>3</cp:revision>
  <dcterms:created xsi:type="dcterms:W3CDTF">2025-04-24T00:53:00Z</dcterms:created>
  <dcterms:modified xsi:type="dcterms:W3CDTF">2025-04-23T23:20:00Z</dcterms:modified>
</cp:coreProperties>
</file>