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3633" w14:textId="5C5EBCA5" w:rsidR="00A23FBA" w:rsidRPr="00A23FBA" w:rsidRDefault="00A23FBA" w:rsidP="00A23F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3FBA">
        <w:rPr>
          <w:rFonts w:ascii="Arial" w:hAnsi="Arial" w:cs="Arial"/>
          <w:b/>
          <w:sz w:val="24"/>
          <w:szCs w:val="24"/>
        </w:rPr>
        <w:t>VII Convención Internacional de Estudios Turísticos CIETCUBA 2024</w:t>
      </w:r>
    </w:p>
    <w:p w14:paraId="4993ED83" w14:textId="77777777" w:rsidR="00A23FBA" w:rsidRPr="00A23FBA" w:rsidRDefault="00A23FBA" w:rsidP="00A23FBA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985EC64" w14:textId="77777777" w:rsidR="00A23FBA" w:rsidRPr="00A23FBA" w:rsidRDefault="00A23FBA" w:rsidP="00A23FBA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D9D0B22" w14:textId="5597CDDA" w:rsidR="00A23FBA" w:rsidRPr="00A23FBA" w:rsidRDefault="00A23FBA" w:rsidP="00A23FBA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23FBA">
        <w:rPr>
          <w:rFonts w:ascii="Arial" w:hAnsi="Arial" w:cs="Arial"/>
          <w:b/>
          <w:i/>
          <w:sz w:val="24"/>
          <w:szCs w:val="24"/>
        </w:rPr>
        <w:t>Conferencia: “Por un Turismo desde y para la Comunidad”</w:t>
      </w:r>
    </w:p>
    <w:p w14:paraId="776B1F17" w14:textId="768B2A33" w:rsidR="00A23FBA" w:rsidRPr="00A23FBA" w:rsidRDefault="00A23FBA" w:rsidP="00A23FBA">
      <w:pPr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A23FBA">
        <w:rPr>
          <w:rFonts w:ascii="Arial" w:hAnsi="Arial" w:cs="Arial"/>
          <w:bCs/>
          <w:iCs/>
          <w:sz w:val="24"/>
          <w:szCs w:val="24"/>
        </w:rPr>
        <w:t>Dr.C. Ramón Alberto Martín Fernández</w:t>
      </w:r>
    </w:p>
    <w:p w14:paraId="29BF2040" w14:textId="29BCBF41" w:rsidR="00A23FBA" w:rsidRPr="00A23FBA" w:rsidRDefault="00A23FBA" w:rsidP="00A23FBA">
      <w:pPr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A23FBA">
        <w:rPr>
          <w:rFonts w:ascii="Arial" w:hAnsi="Arial" w:cs="Arial"/>
          <w:bCs/>
          <w:iCs/>
          <w:sz w:val="24"/>
          <w:szCs w:val="24"/>
        </w:rPr>
        <w:t>Profesor Emérito</w:t>
      </w:r>
    </w:p>
    <w:p w14:paraId="697102A6" w14:textId="02D73446" w:rsidR="00A23FBA" w:rsidRPr="00A23FBA" w:rsidRDefault="00A23FBA" w:rsidP="00A23FBA">
      <w:pPr>
        <w:spacing w:after="0" w:line="360" w:lineRule="auto"/>
        <w:jc w:val="center"/>
        <w:rPr>
          <w:rFonts w:ascii="Arial" w:hAnsi="Arial" w:cs="Arial"/>
          <w:bCs/>
          <w:iCs/>
          <w:color w:val="0070C0"/>
          <w:sz w:val="24"/>
          <w:szCs w:val="24"/>
        </w:rPr>
      </w:pPr>
      <w:r w:rsidRPr="00A23FBA">
        <w:rPr>
          <w:rFonts w:ascii="Arial" w:hAnsi="Arial" w:cs="Arial"/>
          <w:bCs/>
          <w:iCs/>
          <w:sz w:val="24"/>
          <w:szCs w:val="24"/>
        </w:rPr>
        <w:t>Universidad de La Habana</w:t>
      </w:r>
    </w:p>
    <w:p w14:paraId="0D7E27C0" w14:textId="77777777" w:rsidR="00F812F2" w:rsidRPr="00A23FBA" w:rsidRDefault="00F812F2">
      <w:pPr>
        <w:rPr>
          <w:rFonts w:ascii="Arial" w:hAnsi="Arial" w:cs="Arial"/>
          <w:sz w:val="24"/>
          <w:szCs w:val="24"/>
        </w:rPr>
      </w:pPr>
    </w:p>
    <w:p w14:paraId="49C7B499" w14:textId="7390D310" w:rsidR="00A23FBA" w:rsidRDefault="00A23FBA">
      <w:pPr>
        <w:rPr>
          <w:rFonts w:ascii="Arial" w:hAnsi="Arial" w:cs="Arial"/>
          <w:b/>
          <w:bCs/>
          <w:sz w:val="24"/>
          <w:szCs w:val="24"/>
        </w:rPr>
      </w:pPr>
      <w:r w:rsidRPr="00A23FBA">
        <w:rPr>
          <w:rFonts w:ascii="Arial" w:hAnsi="Arial" w:cs="Arial"/>
          <w:b/>
          <w:bCs/>
          <w:sz w:val="24"/>
          <w:szCs w:val="24"/>
        </w:rPr>
        <w:t>SINOPSIS</w:t>
      </w:r>
    </w:p>
    <w:p w14:paraId="21A59417" w14:textId="756F9405" w:rsidR="00A23FBA" w:rsidRDefault="005728A4" w:rsidP="005728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Varios destinos países no han logrado recuperarse totalmente luego de los impactos de la pandemia de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19. Entre ellos se encuentra Cuba. Sin embargo, hay varias pruebas de p</w:t>
      </w:r>
      <w:r w:rsidR="008A749A">
        <w:rPr>
          <w:rFonts w:ascii="Arial" w:hAnsi="Arial" w:cs="Arial"/>
          <w:sz w:val="24"/>
          <w:szCs w:val="24"/>
        </w:rPr>
        <w:t>érdida de efectividad</w:t>
      </w:r>
      <w:r>
        <w:rPr>
          <w:rFonts w:ascii="Arial" w:hAnsi="Arial" w:cs="Arial"/>
          <w:sz w:val="24"/>
          <w:szCs w:val="24"/>
        </w:rPr>
        <w:t xml:space="preserve"> que son anteriores a la gran crisis de 2020-2022. Se han agravado problemas del macroentorno y han faltado acciones efectivas (de las que se mencionarán algunas) para salir de esta situación y recuperar los niveles de llegadas de visitantes.</w:t>
      </w:r>
    </w:p>
    <w:p w14:paraId="77AB7CE0" w14:textId="1613E91C" w:rsidR="008A749A" w:rsidRDefault="005728A4" w:rsidP="005728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realidad se deberá fundamentar el nuevo papel </w:t>
      </w:r>
      <w:r w:rsidR="008A749A">
        <w:rPr>
          <w:rFonts w:ascii="Arial" w:hAnsi="Arial" w:cs="Arial"/>
          <w:sz w:val="24"/>
          <w:szCs w:val="24"/>
        </w:rPr>
        <w:t>de los territorios</w:t>
      </w:r>
      <w:r>
        <w:rPr>
          <w:rFonts w:ascii="Arial" w:hAnsi="Arial" w:cs="Arial"/>
          <w:sz w:val="24"/>
          <w:szCs w:val="24"/>
        </w:rPr>
        <w:t xml:space="preserve">, esencialmente brindando </w:t>
      </w:r>
      <w:r w:rsidR="008A749A">
        <w:rPr>
          <w:rFonts w:ascii="Arial" w:hAnsi="Arial" w:cs="Arial"/>
          <w:sz w:val="24"/>
          <w:szCs w:val="24"/>
        </w:rPr>
        <w:t>atractivos y actividades</w:t>
      </w:r>
      <w:r>
        <w:rPr>
          <w:rFonts w:ascii="Arial" w:hAnsi="Arial" w:cs="Arial"/>
          <w:sz w:val="24"/>
          <w:szCs w:val="24"/>
        </w:rPr>
        <w:t xml:space="preserve"> turísticas (además de alojamientos y comidas) como principal tarea del turismo local. Estas acciones conllevan un grupo de i</w:t>
      </w:r>
      <w:r w:rsidR="008A749A">
        <w:rPr>
          <w:rFonts w:ascii="Arial" w:hAnsi="Arial" w:cs="Arial"/>
          <w:sz w:val="24"/>
          <w:szCs w:val="24"/>
        </w:rPr>
        <w:t>mpactos directos del turismo en las localidades</w:t>
      </w:r>
      <w:r>
        <w:rPr>
          <w:rFonts w:ascii="Arial" w:hAnsi="Arial" w:cs="Arial"/>
          <w:sz w:val="24"/>
          <w:szCs w:val="24"/>
        </w:rPr>
        <w:t>, pero debe lograrse un enlace efectivo entre lo local y lo global. En esta conferencia se presentarán las bases y causales del por qué el turismo se desarrolla como un fenómeno único, obviando las presuntas diferencias entre el llamado turismo local y el “vertical”, masivo o de mayor escala.</w:t>
      </w:r>
    </w:p>
    <w:sectPr w:rsidR="008A7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BA"/>
    <w:rsid w:val="00122B68"/>
    <w:rsid w:val="00174D58"/>
    <w:rsid w:val="002679BF"/>
    <w:rsid w:val="005728A4"/>
    <w:rsid w:val="005B18A3"/>
    <w:rsid w:val="008A749A"/>
    <w:rsid w:val="00A23FBA"/>
    <w:rsid w:val="00A53FB7"/>
    <w:rsid w:val="00A831A7"/>
    <w:rsid w:val="00E85963"/>
    <w:rsid w:val="00F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9639"/>
  <w15:chartTrackingRefBased/>
  <w15:docId w15:val="{B1F0071B-C228-4C76-A9BF-70F33F9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E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BA"/>
    <w:pPr>
      <w:spacing w:after="160" w:line="259" w:lineRule="auto"/>
    </w:pPr>
    <w:rPr>
      <w:rFonts w:asciiTheme="minorHAnsi" w:hAnsiTheme="minorHAnsi" w:cstheme="minorBidi"/>
      <w:sz w:val="22"/>
      <w:szCs w:val="22"/>
      <w:lang w:val="es-EC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23FBA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3FBA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bidi="he-I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3FBA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ES" w:bidi="he-I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FBA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s-ES" w:bidi="he-I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3FBA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s-ES" w:bidi="he-I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3FBA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S" w:bidi="he-I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3FBA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S" w:bidi="he-I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3FBA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S" w:bidi="he-I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3FBA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3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3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3F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F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3F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3F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3F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3F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3F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3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bidi="he-IL"/>
    </w:rPr>
  </w:style>
  <w:style w:type="character" w:customStyle="1" w:styleId="TtuloCar">
    <w:name w:val="Título Car"/>
    <w:basedOn w:val="Fuentedeprrafopredeter"/>
    <w:link w:val="Ttulo"/>
    <w:uiPriority w:val="10"/>
    <w:rsid w:val="00A2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3FBA"/>
    <w:pPr>
      <w:numPr>
        <w:ilvl w:val="1"/>
      </w:numPr>
      <w:spacing w:line="276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ES" w:bidi="he-IL"/>
    </w:rPr>
  </w:style>
  <w:style w:type="character" w:customStyle="1" w:styleId="SubttuloCar">
    <w:name w:val="Subtítulo Car"/>
    <w:basedOn w:val="Fuentedeprrafopredeter"/>
    <w:link w:val="Subttulo"/>
    <w:uiPriority w:val="11"/>
    <w:rsid w:val="00A23F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FBA"/>
    <w:pPr>
      <w:spacing w:before="160" w:line="276" w:lineRule="auto"/>
      <w:jc w:val="center"/>
    </w:pPr>
    <w:rPr>
      <w:rFonts w:ascii="Arial" w:hAnsi="Arial" w:cs="Arial"/>
      <w:i/>
      <w:iCs/>
      <w:color w:val="404040" w:themeColor="text1" w:themeTint="BF"/>
      <w:sz w:val="24"/>
      <w:szCs w:val="24"/>
      <w:lang w:val="es-ES" w:bidi="he-IL"/>
    </w:rPr>
  </w:style>
  <w:style w:type="character" w:customStyle="1" w:styleId="CitaCar">
    <w:name w:val="Cita Car"/>
    <w:basedOn w:val="Fuentedeprrafopredeter"/>
    <w:link w:val="Cita"/>
    <w:uiPriority w:val="29"/>
    <w:rsid w:val="00A23F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3FBA"/>
    <w:pPr>
      <w:spacing w:after="0" w:line="276" w:lineRule="auto"/>
      <w:ind w:left="720"/>
      <w:contextualSpacing/>
    </w:pPr>
    <w:rPr>
      <w:rFonts w:ascii="Arial" w:hAnsi="Arial" w:cs="Arial"/>
      <w:sz w:val="24"/>
      <w:szCs w:val="24"/>
      <w:lang w:val="es-ES" w:bidi="he-IL"/>
    </w:rPr>
  </w:style>
  <w:style w:type="character" w:styleId="nfasisintenso">
    <w:name w:val="Intense Emphasis"/>
    <w:basedOn w:val="Fuentedeprrafopredeter"/>
    <w:uiPriority w:val="21"/>
    <w:qFormat/>
    <w:rsid w:val="00A23F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3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Arial" w:hAnsi="Arial" w:cs="Arial"/>
      <w:i/>
      <w:iCs/>
      <w:color w:val="0F4761" w:themeColor="accent1" w:themeShade="BF"/>
      <w:sz w:val="24"/>
      <w:szCs w:val="24"/>
      <w:lang w:val="es-ES" w:bidi="he-I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3F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3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Alberto Martin</dc:creator>
  <cp:keywords/>
  <dc:description/>
  <cp:lastModifiedBy>Ramon Alberto Martin</cp:lastModifiedBy>
  <cp:revision>3</cp:revision>
  <dcterms:created xsi:type="dcterms:W3CDTF">2024-08-28T02:58:00Z</dcterms:created>
  <dcterms:modified xsi:type="dcterms:W3CDTF">2024-08-28T21:50:00Z</dcterms:modified>
</cp:coreProperties>
</file>