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0F" w:rsidRPr="00496875" w:rsidRDefault="004F790F" w:rsidP="004F790F">
      <w:pPr>
        <w:spacing w:after="0" w:line="360" w:lineRule="auto"/>
        <w:ind w:right="-285"/>
        <w:jc w:val="center"/>
        <w:rPr>
          <w:rFonts w:ascii="Arial" w:eastAsia="Times New Roman" w:hAnsi="Arial" w:cs="Arial"/>
          <w:b/>
          <w:sz w:val="28"/>
          <w:szCs w:val="28"/>
          <w:lang w:eastAsia="es-ES"/>
        </w:rPr>
      </w:pPr>
      <w:r w:rsidRPr="00496875">
        <w:rPr>
          <w:rFonts w:ascii="Arial" w:hAnsi="Arial" w:cs="Arial"/>
          <w:b/>
          <w:sz w:val="28"/>
          <w:szCs w:val="28"/>
        </w:rPr>
        <w:t>ENSEÑAR</w:t>
      </w:r>
      <w:r w:rsidRPr="00496875">
        <w:rPr>
          <w:rFonts w:ascii="Arial" w:eastAsia="Times New Roman" w:hAnsi="Arial" w:cs="Arial"/>
          <w:b/>
          <w:sz w:val="28"/>
          <w:szCs w:val="28"/>
          <w:lang w:eastAsia="es-ES"/>
        </w:rPr>
        <w:t xml:space="preserve"> A CONSTRUIR CONOCIMIENTOS. </w:t>
      </w:r>
      <w:r w:rsidR="00AB63F2" w:rsidRPr="00496875">
        <w:rPr>
          <w:rFonts w:ascii="Arial" w:eastAsia="Times New Roman" w:hAnsi="Arial" w:cs="Arial"/>
          <w:b/>
          <w:sz w:val="28"/>
          <w:szCs w:val="28"/>
          <w:lang w:eastAsia="es-ES"/>
        </w:rPr>
        <w:t>VISIÓN DESDE</w:t>
      </w:r>
      <w:r w:rsidRPr="00496875">
        <w:rPr>
          <w:rFonts w:ascii="Arial" w:eastAsia="Times New Roman" w:hAnsi="Arial" w:cs="Arial"/>
          <w:b/>
          <w:sz w:val="28"/>
          <w:szCs w:val="28"/>
          <w:lang w:eastAsia="es-ES"/>
        </w:rPr>
        <w:t xml:space="preserve"> LOS CENTROS DE CAPACITACIÓN </w:t>
      </w:r>
      <w:r w:rsidR="00414875" w:rsidRPr="00496875">
        <w:rPr>
          <w:rFonts w:ascii="Arial" w:eastAsia="Times New Roman" w:hAnsi="Arial" w:cs="Arial"/>
          <w:b/>
          <w:sz w:val="28"/>
          <w:szCs w:val="28"/>
          <w:lang w:eastAsia="es-ES"/>
        </w:rPr>
        <w:t xml:space="preserve">DEL TURISMO </w:t>
      </w:r>
      <w:r w:rsidR="00AB63F2" w:rsidRPr="00496875">
        <w:rPr>
          <w:rFonts w:ascii="Arial" w:eastAsia="Times New Roman" w:hAnsi="Arial" w:cs="Arial"/>
          <w:b/>
          <w:sz w:val="28"/>
          <w:szCs w:val="28"/>
          <w:lang w:eastAsia="es-ES"/>
        </w:rPr>
        <w:t>EN CUBA</w:t>
      </w:r>
    </w:p>
    <w:p w:rsidR="00414875" w:rsidRPr="0099686B" w:rsidRDefault="00414875" w:rsidP="004F790F">
      <w:pPr>
        <w:spacing w:after="0" w:line="360" w:lineRule="auto"/>
        <w:ind w:right="-285"/>
        <w:jc w:val="center"/>
        <w:rPr>
          <w:rFonts w:ascii="Arial" w:eastAsia="Times New Roman" w:hAnsi="Arial" w:cs="Arial"/>
          <w:b/>
          <w:sz w:val="24"/>
          <w:szCs w:val="24"/>
          <w:lang w:eastAsia="es-ES"/>
        </w:rPr>
      </w:pPr>
    </w:p>
    <w:p w:rsidR="00AB63F2" w:rsidRPr="007F696F" w:rsidRDefault="00AB63F2" w:rsidP="00AB63F2">
      <w:pPr>
        <w:spacing w:after="0" w:line="360" w:lineRule="auto"/>
        <w:ind w:right="-285"/>
        <w:jc w:val="both"/>
        <w:rPr>
          <w:rFonts w:ascii="Arial" w:eastAsia="Times New Roman" w:hAnsi="Arial" w:cs="Arial"/>
          <w:sz w:val="24"/>
          <w:szCs w:val="24"/>
          <w:lang w:eastAsia="es-ES"/>
        </w:rPr>
      </w:pPr>
      <w:r w:rsidRPr="007F696F">
        <w:rPr>
          <w:rFonts w:ascii="Arial" w:eastAsia="Times New Roman" w:hAnsi="Arial" w:cs="Arial"/>
          <w:sz w:val="24"/>
          <w:szCs w:val="24"/>
          <w:lang w:eastAsia="es-ES"/>
        </w:rPr>
        <w:t>RESUMEN</w:t>
      </w:r>
    </w:p>
    <w:p w:rsidR="00AB63F2" w:rsidRDefault="00AB63F2" w:rsidP="00AB63F2">
      <w:pPr>
        <w:spacing w:after="0" w:line="240" w:lineRule="auto"/>
        <w:ind w:right="-284"/>
        <w:jc w:val="both"/>
        <w:rPr>
          <w:rFonts w:ascii="Arial" w:eastAsia="Times New Roman" w:hAnsi="Arial" w:cs="Arial"/>
          <w:sz w:val="24"/>
          <w:szCs w:val="24"/>
          <w:lang w:eastAsia="es-ES"/>
        </w:rPr>
      </w:pPr>
      <w:r w:rsidRPr="007F696F">
        <w:rPr>
          <w:rFonts w:ascii="Arial" w:eastAsia="Times New Roman" w:hAnsi="Arial" w:cs="Arial"/>
          <w:sz w:val="24"/>
          <w:szCs w:val="24"/>
          <w:lang w:eastAsia="es-ES"/>
        </w:rPr>
        <w:t xml:space="preserve">Cuba vive complejas circunstancias de raíces históricas, económicas y políticas que solo pueden comprenderse y solucionarse desde las dimensiones más amplias y profundas que aporta </w:t>
      </w:r>
      <w:r>
        <w:rPr>
          <w:rFonts w:ascii="Arial" w:eastAsia="Times New Roman" w:hAnsi="Arial" w:cs="Arial"/>
          <w:sz w:val="24"/>
          <w:szCs w:val="24"/>
          <w:lang w:eastAsia="es-ES"/>
        </w:rPr>
        <w:t>la ciencia</w:t>
      </w:r>
      <w:r w:rsidRPr="007F696F">
        <w:rPr>
          <w:rFonts w:ascii="Arial" w:eastAsia="Times New Roman" w:hAnsi="Arial" w:cs="Arial"/>
          <w:sz w:val="24"/>
          <w:szCs w:val="24"/>
          <w:lang w:eastAsia="es-ES"/>
        </w:rPr>
        <w:t xml:space="preserve">. El Ministerio de Turismo sustenta sus líneas estratégicas en </w:t>
      </w:r>
      <w:r w:rsidR="009133B1">
        <w:rPr>
          <w:rFonts w:ascii="Arial" w:eastAsia="Times New Roman" w:hAnsi="Arial" w:cs="Arial"/>
          <w:sz w:val="24"/>
          <w:szCs w:val="24"/>
          <w:lang w:eastAsia="es-ES"/>
        </w:rPr>
        <w:t xml:space="preserve">perfeccionar </w:t>
      </w:r>
      <w:r w:rsidRPr="007F696F">
        <w:rPr>
          <w:rFonts w:ascii="Arial" w:eastAsia="Times New Roman" w:hAnsi="Arial" w:cs="Arial"/>
          <w:sz w:val="24"/>
          <w:szCs w:val="24"/>
          <w:lang w:eastAsia="es-ES"/>
        </w:rPr>
        <w:t xml:space="preserve">la preparación integral del personal </w:t>
      </w:r>
      <w:r>
        <w:rPr>
          <w:rFonts w:ascii="Arial" w:eastAsia="Times New Roman" w:hAnsi="Arial" w:cs="Arial"/>
          <w:sz w:val="24"/>
          <w:szCs w:val="24"/>
          <w:lang w:eastAsia="es-ES"/>
        </w:rPr>
        <w:t>des</w:t>
      </w:r>
      <w:r w:rsidRPr="007F696F">
        <w:rPr>
          <w:rFonts w:ascii="Arial" w:eastAsia="Times New Roman" w:hAnsi="Arial" w:cs="Arial"/>
          <w:sz w:val="24"/>
          <w:szCs w:val="24"/>
          <w:lang w:eastAsia="es-ES"/>
        </w:rPr>
        <w:t xml:space="preserve">de </w:t>
      </w:r>
      <w:r w:rsidRPr="007F696F">
        <w:rPr>
          <w:rFonts w:ascii="Arial" w:hAnsi="Arial" w:cs="Arial"/>
          <w:sz w:val="24"/>
          <w:szCs w:val="24"/>
        </w:rPr>
        <w:t>los procesos docentes en sus Centros de Capacitación</w:t>
      </w:r>
      <w:r>
        <w:rPr>
          <w:rFonts w:ascii="Arial" w:hAnsi="Arial" w:cs="Arial"/>
          <w:sz w:val="24"/>
          <w:szCs w:val="24"/>
        </w:rPr>
        <w:t xml:space="preserve">, que, </w:t>
      </w:r>
      <w:r w:rsidR="00221C7B">
        <w:rPr>
          <w:rFonts w:ascii="Arial" w:eastAsia="Times New Roman" w:hAnsi="Arial" w:cs="Arial"/>
          <w:sz w:val="24"/>
          <w:szCs w:val="24"/>
          <w:lang w:eastAsia="es-ES"/>
        </w:rPr>
        <w:t>adecuan</w:t>
      </w:r>
      <w:r>
        <w:rPr>
          <w:rFonts w:ascii="Arial" w:eastAsia="Times New Roman" w:hAnsi="Arial" w:cs="Arial"/>
          <w:sz w:val="24"/>
          <w:szCs w:val="24"/>
          <w:lang w:eastAsia="es-ES"/>
        </w:rPr>
        <w:t xml:space="preserve"> su modelo pedagógico de gestión por competencias. En tal función, se diseñó</w:t>
      </w:r>
      <w:r w:rsidRPr="007F696F">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con </w:t>
      </w:r>
      <w:r w:rsidRPr="007F696F">
        <w:rPr>
          <w:rFonts w:ascii="Arial" w:hAnsi="Arial" w:cs="Arial"/>
          <w:sz w:val="24"/>
          <w:szCs w:val="24"/>
        </w:rPr>
        <w:t>carácter cualitativo</w:t>
      </w:r>
      <w:r>
        <w:rPr>
          <w:rFonts w:ascii="Arial" w:hAnsi="Arial" w:cs="Arial"/>
          <w:sz w:val="24"/>
          <w:szCs w:val="24"/>
        </w:rPr>
        <w:t xml:space="preserve"> y</w:t>
      </w:r>
      <w:r w:rsidRPr="007F696F">
        <w:rPr>
          <w:rFonts w:ascii="Arial" w:hAnsi="Arial" w:cs="Arial"/>
          <w:sz w:val="24"/>
          <w:szCs w:val="24"/>
        </w:rPr>
        <w:t xml:space="preserve"> </w:t>
      </w:r>
      <w:r w:rsidRPr="007F696F">
        <w:rPr>
          <w:rFonts w:ascii="Arial" w:eastAsia="Times New Roman" w:hAnsi="Arial" w:cs="Arial"/>
          <w:sz w:val="24"/>
          <w:szCs w:val="24"/>
          <w:lang w:eastAsia="es-ES"/>
        </w:rPr>
        <w:t xml:space="preserve">no experimental </w:t>
      </w:r>
      <w:r>
        <w:rPr>
          <w:rFonts w:ascii="Arial" w:eastAsia="Times New Roman" w:hAnsi="Arial" w:cs="Arial"/>
          <w:sz w:val="24"/>
          <w:szCs w:val="24"/>
          <w:lang w:eastAsia="es-ES"/>
        </w:rPr>
        <w:t>un estudio qu</w:t>
      </w:r>
      <w:r w:rsidRPr="007F696F">
        <w:rPr>
          <w:rFonts w:ascii="Arial" w:eastAsia="Times New Roman" w:hAnsi="Arial" w:cs="Arial"/>
          <w:sz w:val="24"/>
          <w:szCs w:val="24"/>
          <w:lang w:eastAsia="es-ES"/>
        </w:rPr>
        <w:t>e conjugó</w:t>
      </w:r>
      <w:r w:rsidRPr="007F696F">
        <w:rPr>
          <w:rFonts w:ascii="Arial" w:hAnsi="Arial" w:cs="Arial"/>
          <w:sz w:val="24"/>
          <w:szCs w:val="24"/>
        </w:rPr>
        <w:t xml:space="preserve"> métodos de </w:t>
      </w:r>
      <w:r w:rsidRPr="007F696F">
        <w:rPr>
          <w:rFonts w:ascii="Arial" w:eastAsia="Times New Roman" w:hAnsi="Arial" w:cs="Arial"/>
          <w:sz w:val="24"/>
          <w:szCs w:val="24"/>
          <w:lang w:eastAsia="es-ES"/>
        </w:rPr>
        <w:t>análisis y sínt</w:t>
      </w:r>
      <w:r w:rsidR="006A4AD5">
        <w:rPr>
          <w:rFonts w:ascii="Arial" w:eastAsia="Times New Roman" w:hAnsi="Arial" w:cs="Arial"/>
          <w:sz w:val="24"/>
          <w:szCs w:val="24"/>
          <w:lang w:eastAsia="es-ES"/>
        </w:rPr>
        <w:t>esis, dialéctico y hermenéutico, examinó</w:t>
      </w:r>
      <w:r w:rsidRPr="007F696F">
        <w:rPr>
          <w:rFonts w:ascii="Arial" w:eastAsia="Times New Roman" w:hAnsi="Arial" w:cs="Arial"/>
          <w:sz w:val="24"/>
          <w:szCs w:val="24"/>
          <w:lang w:eastAsia="es-ES"/>
        </w:rPr>
        <w:t xml:space="preserve"> la bibliog</w:t>
      </w:r>
      <w:r w:rsidR="006A4AD5">
        <w:rPr>
          <w:rFonts w:ascii="Arial" w:eastAsia="Times New Roman" w:hAnsi="Arial" w:cs="Arial"/>
          <w:sz w:val="24"/>
          <w:szCs w:val="24"/>
          <w:lang w:eastAsia="es-ES"/>
        </w:rPr>
        <w:t>rafía en cinco idiomas, valoró</w:t>
      </w:r>
      <w:r w:rsidRPr="007F696F">
        <w:rPr>
          <w:rFonts w:ascii="Arial" w:eastAsia="Times New Roman" w:hAnsi="Arial" w:cs="Arial"/>
          <w:sz w:val="24"/>
          <w:szCs w:val="24"/>
          <w:lang w:eastAsia="es-ES"/>
        </w:rPr>
        <w:t xml:space="preserve"> las observaciones empíric</w:t>
      </w:r>
      <w:r>
        <w:rPr>
          <w:rFonts w:ascii="Arial" w:eastAsia="Times New Roman" w:hAnsi="Arial" w:cs="Arial"/>
          <w:sz w:val="24"/>
          <w:szCs w:val="24"/>
          <w:lang w:eastAsia="es-ES"/>
        </w:rPr>
        <w:t>a</w:t>
      </w:r>
      <w:r w:rsidRPr="007F696F">
        <w:rPr>
          <w:rFonts w:ascii="Arial" w:eastAsia="Times New Roman" w:hAnsi="Arial" w:cs="Arial"/>
          <w:sz w:val="24"/>
          <w:szCs w:val="24"/>
          <w:lang w:eastAsia="es-ES"/>
        </w:rPr>
        <w:t xml:space="preserve">s de los autores en </w:t>
      </w:r>
      <w:r>
        <w:rPr>
          <w:rFonts w:ascii="Arial" w:eastAsia="Times New Roman" w:hAnsi="Arial" w:cs="Arial"/>
          <w:sz w:val="24"/>
          <w:szCs w:val="24"/>
          <w:lang w:eastAsia="es-ES"/>
        </w:rPr>
        <w:t>Pinar del Rio, L</w:t>
      </w:r>
      <w:r w:rsidRPr="007F696F">
        <w:rPr>
          <w:rFonts w:ascii="Arial" w:eastAsia="Times New Roman" w:hAnsi="Arial" w:cs="Arial"/>
          <w:sz w:val="24"/>
          <w:szCs w:val="24"/>
          <w:lang w:eastAsia="es-ES"/>
        </w:rPr>
        <w:t>a Habana</w:t>
      </w:r>
      <w:r w:rsidR="006A4AD5">
        <w:rPr>
          <w:rFonts w:ascii="Arial" w:eastAsia="Times New Roman" w:hAnsi="Arial" w:cs="Arial"/>
          <w:sz w:val="24"/>
          <w:szCs w:val="24"/>
          <w:lang w:eastAsia="es-ES"/>
        </w:rPr>
        <w:t>, Artemisa,</w:t>
      </w:r>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Mayabeque</w:t>
      </w:r>
      <w:proofErr w:type="spellEnd"/>
      <w:r w:rsidR="009133B1">
        <w:rPr>
          <w:rFonts w:ascii="Arial" w:eastAsia="Times New Roman" w:hAnsi="Arial" w:cs="Arial"/>
          <w:sz w:val="24"/>
          <w:szCs w:val="24"/>
          <w:lang w:eastAsia="es-ES"/>
        </w:rPr>
        <w:t xml:space="preserve">, </w:t>
      </w:r>
      <w:r w:rsidR="006A4AD5">
        <w:rPr>
          <w:rFonts w:ascii="Arial" w:eastAsia="Times New Roman" w:hAnsi="Arial" w:cs="Arial"/>
          <w:sz w:val="24"/>
          <w:szCs w:val="24"/>
          <w:lang w:eastAsia="es-ES"/>
        </w:rPr>
        <w:t xml:space="preserve">y Matanzas, </w:t>
      </w:r>
      <w:r w:rsidR="009133B1">
        <w:rPr>
          <w:rFonts w:ascii="Arial" w:eastAsia="Times New Roman" w:hAnsi="Arial" w:cs="Arial"/>
          <w:sz w:val="24"/>
          <w:szCs w:val="24"/>
          <w:lang w:eastAsia="es-ES"/>
        </w:rPr>
        <w:t>donde</w:t>
      </w:r>
      <w:r w:rsidRPr="007F696F">
        <w:rPr>
          <w:rFonts w:ascii="Arial" w:eastAsia="Times New Roman" w:hAnsi="Arial" w:cs="Arial"/>
          <w:sz w:val="24"/>
          <w:szCs w:val="24"/>
          <w:lang w:eastAsia="es-ES"/>
        </w:rPr>
        <w:t xml:space="preserve"> detect</w:t>
      </w:r>
      <w:r w:rsidR="009133B1">
        <w:rPr>
          <w:rFonts w:ascii="Arial" w:eastAsia="Times New Roman" w:hAnsi="Arial" w:cs="Arial"/>
          <w:sz w:val="24"/>
          <w:szCs w:val="24"/>
          <w:lang w:eastAsia="es-ES"/>
        </w:rPr>
        <w:t xml:space="preserve">aron </w:t>
      </w:r>
      <w:r>
        <w:rPr>
          <w:rFonts w:ascii="Arial" w:eastAsia="Times New Roman" w:hAnsi="Arial" w:cs="Arial"/>
          <w:sz w:val="24"/>
          <w:szCs w:val="24"/>
          <w:lang w:eastAsia="es-ES"/>
        </w:rPr>
        <w:t>que</w:t>
      </w:r>
      <w:r w:rsidRPr="007F696F">
        <w:rPr>
          <w:rFonts w:ascii="Arial" w:eastAsia="Times New Roman" w:hAnsi="Arial" w:cs="Arial"/>
          <w:sz w:val="24"/>
          <w:szCs w:val="24"/>
          <w:lang w:eastAsia="es-ES"/>
        </w:rPr>
        <w:t xml:space="preserve"> la </w:t>
      </w:r>
      <w:r>
        <w:rPr>
          <w:rFonts w:ascii="Arial" w:eastAsia="Times New Roman" w:hAnsi="Arial" w:cs="Arial"/>
          <w:sz w:val="24"/>
          <w:szCs w:val="24"/>
          <w:lang w:eastAsia="es-ES"/>
        </w:rPr>
        <w:t xml:space="preserve">gran </w:t>
      </w:r>
      <w:r w:rsidRPr="007F696F">
        <w:rPr>
          <w:rFonts w:ascii="Arial" w:eastAsia="Times New Roman" w:hAnsi="Arial" w:cs="Arial"/>
          <w:sz w:val="24"/>
          <w:szCs w:val="24"/>
          <w:lang w:eastAsia="es-ES"/>
        </w:rPr>
        <w:t xml:space="preserve">mayoría del </w:t>
      </w:r>
      <w:r>
        <w:rPr>
          <w:rFonts w:ascii="Arial" w:eastAsia="Times New Roman" w:hAnsi="Arial" w:cs="Arial"/>
          <w:sz w:val="24"/>
          <w:szCs w:val="24"/>
          <w:lang w:eastAsia="es-ES"/>
        </w:rPr>
        <w:t xml:space="preserve">profesorado, trabajadores y </w:t>
      </w:r>
      <w:r w:rsidRPr="007F696F">
        <w:rPr>
          <w:rFonts w:ascii="Arial" w:eastAsia="Times New Roman" w:hAnsi="Arial" w:cs="Arial"/>
          <w:sz w:val="24"/>
          <w:szCs w:val="24"/>
          <w:lang w:eastAsia="es-ES"/>
        </w:rPr>
        <w:t>alumnado</w:t>
      </w:r>
      <w:r>
        <w:rPr>
          <w:rFonts w:ascii="Arial" w:eastAsia="Times New Roman" w:hAnsi="Arial" w:cs="Arial"/>
          <w:sz w:val="24"/>
          <w:szCs w:val="24"/>
          <w:lang w:eastAsia="es-ES"/>
        </w:rPr>
        <w:t xml:space="preserve"> </w:t>
      </w:r>
      <w:r w:rsidR="00221C7B">
        <w:rPr>
          <w:rFonts w:ascii="Arial" w:eastAsia="Times New Roman" w:hAnsi="Arial" w:cs="Arial"/>
          <w:sz w:val="24"/>
          <w:szCs w:val="24"/>
          <w:lang w:eastAsia="es-ES"/>
        </w:rPr>
        <w:t>apela</w:t>
      </w:r>
      <w:r>
        <w:rPr>
          <w:rFonts w:ascii="Arial" w:eastAsia="Times New Roman" w:hAnsi="Arial" w:cs="Arial"/>
          <w:sz w:val="24"/>
          <w:szCs w:val="24"/>
          <w:lang w:eastAsia="es-ES"/>
        </w:rPr>
        <w:t xml:space="preserve"> a la tradición</w:t>
      </w:r>
      <w:r w:rsidR="00221C7B">
        <w:rPr>
          <w:rFonts w:ascii="Arial" w:eastAsia="Times New Roman" w:hAnsi="Arial" w:cs="Arial"/>
          <w:sz w:val="24"/>
          <w:szCs w:val="24"/>
          <w:lang w:eastAsia="es-ES"/>
        </w:rPr>
        <w:t>,</w:t>
      </w:r>
      <w:r>
        <w:rPr>
          <w:rFonts w:ascii="Arial" w:eastAsia="Times New Roman" w:hAnsi="Arial" w:cs="Arial"/>
          <w:sz w:val="24"/>
          <w:szCs w:val="24"/>
          <w:lang w:eastAsia="es-ES"/>
        </w:rPr>
        <w:t xml:space="preserve"> la costumbre </w:t>
      </w:r>
      <w:r w:rsidR="00221C7B">
        <w:rPr>
          <w:rFonts w:ascii="Arial" w:eastAsia="Times New Roman" w:hAnsi="Arial" w:cs="Arial"/>
          <w:sz w:val="24"/>
          <w:szCs w:val="24"/>
          <w:lang w:eastAsia="es-ES"/>
        </w:rPr>
        <w:t>o</w:t>
      </w:r>
      <w:r>
        <w:rPr>
          <w:rFonts w:ascii="Arial" w:eastAsia="Times New Roman" w:hAnsi="Arial" w:cs="Arial"/>
          <w:sz w:val="24"/>
          <w:szCs w:val="24"/>
          <w:lang w:eastAsia="es-ES"/>
        </w:rPr>
        <w:t xml:space="preserve"> la técnica de probar y rectificar cuando gestiona las recurrentes dificultades, pues desconoce </w:t>
      </w:r>
      <w:r w:rsidR="009133B1">
        <w:rPr>
          <w:rFonts w:ascii="Arial" w:eastAsia="Times New Roman" w:hAnsi="Arial" w:cs="Arial"/>
          <w:sz w:val="24"/>
          <w:szCs w:val="24"/>
          <w:lang w:eastAsia="es-ES"/>
        </w:rPr>
        <w:t xml:space="preserve">o no tiene suficiente entrenamiento </w:t>
      </w:r>
      <w:r w:rsidR="00EE0AAB">
        <w:rPr>
          <w:rFonts w:ascii="Arial" w:eastAsia="Times New Roman" w:hAnsi="Arial" w:cs="Arial"/>
          <w:sz w:val="24"/>
          <w:szCs w:val="24"/>
          <w:lang w:eastAsia="es-ES"/>
        </w:rPr>
        <w:t>en</w:t>
      </w:r>
      <w:r w:rsidR="009133B1">
        <w:rPr>
          <w:rFonts w:ascii="Arial" w:eastAsia="Times New Roman" w:hAnsi="Arial" w:cs="Arial"/>
          <w:sz w:val="24"/>
          <w:szCs w:val="24"/>
          <w:lang w:eastAsia="es-ES"/>
        </w:rPr>
        <w:t xml:space="preserve"> </w:t>
      </w:r>
      <w:r w:rsidR="00221C7B">
        <w:rPr>
          <w:rFonts w:ascii="Arial" w:eastAsia="Times New Roman" w:hAnsi="Arial" w:cs="Arial"/>
          <w:sz w:val="24"/>
          <w:szCs w:val="24"/>
          <w:lang w:eastAsia="es-ES"/>
        </w:rPr>
        <w:t>los</w:t>
      </w:r>
      <w:r w:rsidR="009133B1">
        <w:rPr>
          <w:rFonts w:ascii="Arial" w:eastAsia="Times New Roman" w:hAnsi="Arial" w:cs="Arial"/>
          <w:sz w:val="24"/>
          <w:szCs w:val="24"/>
          <w:lang w:eastAsia="es-ES"/>
        </w:rPr>
        <w:t xml:space="preserve"> mecanismo</w:t>
      </w:r>
      <w:r w:rsidR="00221C7B">
        <w:rPr>
          <w:rFonts w:ascii="Arial" w:eastAsia="Times New Roman" w:hAnsi="Arial" w:cs="Arial"/>
          <w:sz w:val="24"/>
          <w:szCs w:val="24"/>
          <w:lang w:eastAsia="es-ES"/>
        </w:rPr>
        <w:t>s</w:t>
      </w:r>
      <w:r w:rsidR="009133B1">
        <w:rPr>
          <w:rFonts w:ascii="Arial" w:eastAsia="Times New Roman" w:hAnsi="Arial" w:cs="Arial"/>
          <w:sz w:val="24"/>
          <w:szCs w:val="24"/>
          <w:lang w:eastAsia="es-ES"/>
        </w:rPr>
        <w:t xml:space="preserve"> de</w:t>
      </w:r>
      <w:r>
        <w:rPr>
          <w:rFonts w:ascii="Arial" w:eastAsia="Times New Roman" w:hAnsi="Arial" w:cs="Arial"/>
          <w:sz w:val="24"/>
          <w:szCs w:val="24"/>
          <w:lang w:eastAsia="es-ES"/>
        </w:rPr>
        <w:t xml:space="preserve"> </w:t>
      </w:r>
      <w:r w:rsidR="00221C7B">
        <w:rPr>
          <w:rFonts w:ascii="Arial" w:eastAsia="Times New Roman" w:hAnsi="Arial" w:cs="Arial"/>
          <w:sz w:val="24"/>
          <w:szCs w:val="24"/>
          <w:lang w:eastAsia="es-ES"/>
        </w:rPr>
        <w:t>construcción</w:t>
      </w:r>
      <w:r>
        <w:rPr>
          <w:rFonts w:ascii="Arial" w:eastAsia="Times New Roman" w:hAnsi="Arial" w:cs="Arial"/>
          <w:sz w:val="24"/>
          <w:szCs w:val="24"/>
          <w:lang w:eastAsia="es-ES"/>
        </w:rPr>
        <w:t xml:space="preserve"> consciente y metodol</w:t>
      </w:r>
      <w:r w:rsidR="00221C7B">
        <w:rPr>
          <w:rFonts w:ascii="Arial" w:eastAsia="Times New Roman" w:hAnsi="Arial" w:cs="Arial"/>
          <w:sz w:val="24"/>
          <w:szCs w:val="24"/>
          <w:lang w:eastAsia="es-ES"/>
        </w:rPr>
        <w:t>ógica d</w:t>
      </w:r>
      <w:r>
        <w:rPr>
          <w:rFonts w:ascii="Arial" w:eastAsia="Times New Roman" w:hAnsi="Arial" w:cs="Arial"/>
          <w:sz w:val="24"/>
          <w:szCs w:val="24"/>
          <w:lang w:eastAsia="es-ES"/>
        </w:rPr>
        <w:t>e conocimientos</w:t>
      </w:r>
      <w:r w:rsidRPr="007F696F">
        <w:rPr>
          <w:rFonts w:ascii="Arial" w:eastAsia="Times New Roman" w:hAnsi="Arial" w:cs="Arial"/>
          <w:sz w:val="24"/>
          <w:szCs w:val="24"/>
          <w:lang w:eastAsia="es-ES"/>
        </w:rPr>
        <w:t xml:space="preserve"> </w:t>
      </w:r>
      <w:r w:rsidR="00221C7B">
        <w:rPr>
          <w:rFonts w:ascii="Arial" w:eastAsia="Times New Roman" w:hAnsi="Arial" w:cs="Arial"/>
          <w:sz w:val="24"/>
          <w:szCs w:val="24"/>
          <w:lang w:eastAsia="es-ES"/>
        </w:rPr>
        <w:t xml:space="preserve">útiles </w:t>
      </w:r>
      <w:r w:rsidR="007D27EA">
        <w:rPr>
          <w:rFonts w:ascii="Arial" w:eastAsia="Times New Roman" w:hAnsi="Arial" w:cs="Arial"/>
          <w:sz w:val="24"/>
          <w:szCs w:val="24"/>
          <w:lang w:eastAsia="es-ES"/>
        </w:rPr>
        <w:t>en la</w:t>
      </w:r>
      <w:r w:rsidR="00221C7B">
        <w:rPr>
          <w:rFonts w:ascii="Arial" w:eastAsia="Times New Roman" w:hAnsi="Arial" w:cs="Arial"/>
          <w:sz w:val="24"/>
          <w:szCs w:val="24"/>
          <w:lang w:eastAsia="es-ES"/>
        </w:rPr>
        <w:t xml:space="preserve"> </w:t>
      </w:r>
      <w:r w:rsidR="007D27EA">
        <w:rPr>
          <w:rFonts w:ascii="Arial" w:eastAsia="Times New Roman" w:hAnsi="Arial" w:cs="Arial"/>
          <w:sz w:val="24"/>
          <w:szCs w:val="24"/>
          <w:lang w:eastAsia="es-ES"/>
        </w:rPr>
        <w:t>solución de</w:t>
      </w:r>
      <w:r w:rsidR="00221C7B">
        <w:rPr>
          <w:rFonts w:ascii="Arial" w:eastAsia="Times New Roman" w:hAnsi="Arial" w:cs="Arial"/>
          <w:sz w:val="24"/>
          <w:szCs w:val="24"/>
          <w:lang w:eastAsia="es-ES"/>
        </w:rPr>
        <w:t xml:space="preserve"> </w:t>
      </w:r>
      <w:r w:rsidR="006A4AD5">
        <w:rPr>
          <w:rFonts w:ascii="Arial" w:eastAsia="Times New Roman" w:hAnsi="Arial" w:cs="Arial"/>
          <w:sz w:val="24"/>
          <w:szCs w:val="24"/>
          <w:lang w:eastAsia="es-ES"/>
        </w:rPr>
        <w:t>estas</w:t>
      </w:r>
      <w:r>
        <w:rPr>
          <w:rFonts w:ascii="Arial" w:eastAsia="Times New Roman" w:hAnsi="Arial" w:cs="Arial"/>
          <w:sz w:val="24"/>
          <w:szCs w:val="24"/>
          <w:lang w:eastAsia="es-ES"/>
        </w:rPr>
        <w:t xml:space="preserve">. </w:t>
      </w:r>
      <w:r w:rsidR="006A4AD5">
        <w:rPr>
          <w:rFonts w:ascii="Arial" w:eastAsia="Times New Roman" w:hAnsi="Arial" w:cs="Arial"/>
          <w:sz w:val="24"/>
          <w:szCs w:val="24"/>
          <w:lang w:eastAsia="es-ES"/>
        </w:rPr>
        <w:t>La</w:t>
      </w:r>
      <w:r>
        <w:rPr>
          <w:rFonts w:ascii="Arial" w:eastAsia="Times New Roman" w:hAnsi="Arial" w:cs="Arial"/>
          <w:sz w:val="24"/>
          <w:szCs w:val="24"/>
          <w:lang w:eastAsia="es-ES"/>
        </w:rPr>
        <w:t xml:space="preserve"> ponencia, derivada de un trabajo mayor, considera pertinente argumentar la enseñanza de </w:t>
      </w:r>
      <w:r w:rsidRPr="007F696F">
        <w:rPr>
          <w:rFonts w:ascii="Arial" w:eastAsia="Times New Roman" w:hAnsi="Arial" w:cs="Arial"/>
          <w:sz w:val="24"/>
          <w:szCs w:val="24"/>
          <w:lang w:eastAsia="es-ES"/>
        </w:rPr>
        <w:t>los principios</w:t>
      </w:r>
      <w:r>
        <w:rPr>
          <w:rFonts w:ascii="Arial" w:eastAsia="Times New Roman" w:hAnsi="Arial" w:cs="Arial"/>
          <w:sz w:val="24"/>
          <w:szCs w:val="24"/>
          <w:lang w:eastAsia="es-ES"/>
        </w:rPr>
        <w:t xml:space="preserve"> y sentido de la Epistemología</w:t>
      </w:r>
      <w:r w:rsidRPr="007F696F">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cual </w:t>
      </w:r>
      <w:r w:rsidR="00221C7B">
        <w:rPr>
          <w:rFonts w:ascii="Arial" w:eastAsia="Times New Roman" w:hAnsi="Arial" w:cs="Arial"/>
          <w:sz w:val="24"/>
          <w:szCs w:val="24"/>
          <w:lang w:eastAsia="es-ES"/>
        </w:rPr>
        <w:t xml:space="preserve">posible </w:t>
      </w:r>
      <w:r w:rsidR="007D27EA">
        <w:rPr>
          <w:rFonts w:ascii="Arial" w:eastAsia="Times New Roman" w:hAnsi="Arial" w:cs="Arial"/>
          <w:sz w:val="24"/>
          <w:szCs w:val="24"/>
          <w:lang w:eastAsia="es-ES"/>
        </w:rPr>
        <w:t>recurso frente a</w:t>
      </w:r>
      <w:r w:rsidR="00EE0AAB">
        <w:rPr>
          <w:rFonts w:ascii="Arial" w:eastAsia="Times New Roman" w:hAnsi="Arial" w:cs="Arial"/>
          <w:sz w:val="24"/>
          <w:szCs w:val="24"/>
          <w:lang w:eastAsia="es-ES"/>
        </w:rPr>
        <w:t>l problema planteado, en tanto,</w:t>
      </w:r>
      <w:r w:rsidR="00221C7B">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basamento teórico práctico de la labor científica </w:t>
      </w:r>
      <w:r w:rsidR="007D27EA">
        <w:rPr>
          <w:rFonts w:ascii="Arial" w:eastAsia="Times New Roman" w:hAnsi="Arial" w:cs="Arial"/>
          <w:sz w:val="24"/>
          <w:szCs w:val="24"/>
          <w:lang w:eastAsia="es-ES"/>
        </w:rPr>
        <w:t>necesitada de</w:t>
      </w:r>
      <w:r>
        <w:rPr>
          <w:rFonts w:ascii="Arial" w:eastAsia="Times New Roman" w:hAnsi="Arial" w:cs="Arial"/>
          <w:sz w:val="24"/>
          <w:szCs w:val="24"/>
          <w:lang w:eastAsia="es-ES"/>
        </w:rPr>
        <w:t xml:space="preserve"> socializar. Concluye con recomendaciones específicas sobre las estrategias de su implementación.</w:t>
      </w:r>
    </w:p>
    <w:p w:rsidR="00AB63F2" w:rsidRPr="007F696F" w:rsidRDefault="00AB63F2" w:rsidP="00AB63F2">
      <w:pPr>
        <w:spacing w:after="0" w:line="360" w:lineRule="auto"/>
        <w:ind w:right="-285"/>
        <w:jc w:val="both"/>
        <w:rPr>
          <w:rFonts w:ascii="Arial" w:hAnsi="Arial" w:cs="Arial"/>
          <w:sz w:val="24"/>
          <w:szCs w:val="24"/>
        </w:rPr>
      </w:pPr>
    </w:p>
    <w:p w:rsidR="00AB63F2" w:rsidRDefault="006A4AD5" w:rsidP="00AB63F2">
      <w:pPr>
        <w:spacing w:line="360" w:lineRule="auto"/>
        <w:rPr>
          <w:rFonts w:ascii="Arial" w:eastAsia="Times New Roman" w:hAnsi="Arial" w:cs="Arial"/>
          <w:sz w:val="24"/>
          <w:szCs w:val="24"/>
          <w:lang w:eastAsia="es-ES"/>
        </w:rPr>
      </w:pPr>
      <w:r>
        <w:rPr>
          <w:rFonts w:ascii="Arial" w:hAnsi="Arial" w:cs="Arial"/>
          <w:sz w:val="24"/>
          <w:szCs w:val="24"/>
        </w:rPr>
        <w:t xml:space="preserve">Palabras Claves: </w:t>
      </w:r>
      <w:r w:rsidR="00AB63F2" w:rsidRPr="007F696F">
        <w:rPr>
          <w:rFonts w:ascii="Arial" w:eastAsia="Times New Roman" w:hAnsi="Arial" w:cs="Arial"/>
          <w:sz w:val="24"/>
          <w:szCs w:val="24"/>
          <w:lang w:eastAsia="es-ES"/>
        </w:rPr>
        <w:t>CIENCIA</w:t>
      </w:r>
      <w:r w:rsidR="00AB63F2">
        <w:rPr>
          <w:rFonts w:ascii="Arial" w:eastAsia="Times New Roman" w:hAnsi="Arial" w:cs="Arial"/>
          <w:sz w:val="24"/>
          <w:szCs w:val="24"/>
          <w:lang w:eastAsia="es-ES"/>
        </w:rPr>
        <w:t>, CONOCIMIENTO,</w:t>
      </w:r>
      <w:r w:rsidR="00AB63F2" w:rsidRPr="007F696F">
        <w:rPr>
          <w:rFonts w:ascii="Arial" w:eastAsia="Times New Roman" w:hAnsi="Arial" w:cs="Arial"/>
          <w:sz w:val="24"/>
          <w:szCs w:val="24"/>
          <w:lang w:eastAsia="es-ES"/>
        </w:rPr>
        <w:t xml:space="preserve"> ENSEÑANZA, EPISTEMOLOGÍA, </w:t>
      </w:r>
      <w:r w:rsidR="00AB63F2">
        <w:rPr>
          <w:rFonts w:ascii="Arial" w:eastAsia="Times New Roman" w:hAnsi="Arial" w:cs="Arial"/>
          <w:sz w:val="24"/>
          <w:szCs w:val="24"/>
          <w:lang w:eastAsia="es-ES"/>
        </w:rPr>
        <w:t>METODOLOGÍA,</w:t>
      </w:r>
      <w:r w:rsidR="00AB63F2" w:rsidRPr="006E1896">
        <w:rPr>
          <w:rFonts w:ascii="Arial" w:eastAsia="Times New Roman" w:hAnsi="Arial" w:cs="Arial"/>
          <w:sz w:val="24"/>
          <w:szCs w:val="24"/>
          <w:lang w:eastAsia="es-ES"/>
        </w:rPr>
        <w:t xml:space="preserve"> </w:t>
      </w:r>
      <w:r w:rsidR="00AB63F2" w:rsidRPr="007F696F">
        <w:rPr>
          <w:rFonts w:ascii="Arial" w:eastAsia="Times New Roman" w:hAnsi="Arial" w:cs="Arial"/>
          <w:sz w:val="24"/>
          <w:szCs w:val="24"/>
          <w:lang w:eastAsia="es-ES"/>
        </w:rPr>
        <w:t>TURISMO</w:t>
      </w:r>
    </w:p>
    <w:p w:rsidR="006A4AD5" w:rsidRDefault="006A4AD5" w:rsidP="00AB63F2">
      <w:pPr>
        <w:spacing w:line="360" w:lineRule="auto"/>
        <w:rPr>
          <w:rFonts w:ascii="Arial" w:eastAsia="Times New Roman" w:hAnsi="Arial" w:cs="Arial"/>
          <w:sz w:val="24"/>
          <w:szCs w:val="24"/>
          <w:lang w:eastAsia="es-ES"/>
        </w:rPr>
      </w:pPr>
    </w:p>
    <w:p w:rsidR="006A4AD5" w:rsidRDefault="006A4AD5" w:rsidP="00AB63F2">
      <w:pPr>
        <w:spacing w:line="360" w:lineRule="auto"/>
        <w:rPr>
          <w:rFonts w:ascii="Arial" w:eastAsia="Times New Roman" w:hAnsi="Arial" w:cs="Arial"/>
          <w:sz w:val="24"/>
          <w:szCs w:val="24"/>
          <w:lang w:eastAsia="es-ES"/>
        </w:rPr>
      </w:pPr>
    </w:p>
    <w:p w:rsidR="006A4AD5" w:rsidRDefault="006A4AD5" w:rsidP="00AB63F2">
      <w:pPr>
        <w:spacing w:line="360" w:lineRule="auto"/>
        <w:rPr>
          <w:rFonts w:ascii="Arial" w:eastAsia="Times New Roman" w:hAnsi="Arial" w:cs="Arial"/>
          <w:sz w:val="24"/>
          <w:szCs w:val="24"/>
          <w:lang w:eastAsia="es-ES"/>
        </w:rPr>
      </w:pPr>
    </w:p>
    <w:p w:rsidR="006A4AD5" w:rsidRDefault="006A4AD5" w:rsidP="00AB63F2">
      <w:pPr>
        <w:spacing w:line="360" w:lineRule="auto"/>
        <w:rPr>
          <w:rFonts w:ascii="Arial" w:eastAsia="Times New Roman" w:hAnsi="Arial" w:cs="Arial"/>
          <w:sz w:val="24"/>
          <w:szCs w:val="24"/>
          <w:lang w:eastAsia="es-ES"/>
        </w:rPr>
      </w:pPr>
    </w:p>
    <w:p w:rsidR="006A4AD5" w:rsidRDefault="006A4AD5" w:rsidP="00AB63F2">
      <w:pPr>
        <w:spacing w:line="360" w:lineRule="auto"/>
        <w:rPr>
          <w:rFonts w:ascii="Arial" w:eastAsia="Times New Roman" w:hAnsi="Arial" w:cs="Arial"/>
          <w:sz w:val="24"/>
          <w:szCs w:val="24"/>
          <w:lang w:eastAsia="es-ES"/>
        </w:rPr>
      </w:pPr>
    </w:p>
    <w:p w:rsidR="006A4AD5" w:rsidRDefault="006A4AD5" w:rsidP="00AB63F2">
      <w:pPr>
        <w:spacing w:line="360" w:lineRule="auto"/>
        <w:rPr>
          <w:rFonts w:ascii="Arial" w:eastAsia="Times New Roman" w:hAnsi="Arial" w:cs="Arial"/>
          <w:sz w:val="24"/>
          <w:szCs w:val="24"/>
          <w:lang w:eastAsia="es-ES"/>
        </w:rPr>
      </w:pPr>
    </w:p>
    <w:p w:rsidR="006A4AD5" w:rsidRDefault="006A4AD5" w:rsidP="00AB63F2">
      <w:pPr>
        <w:spacing w:line="360" w:lineRule="auto"/>
        <w:rPr>
          <w:rFonts w:ascii="Arial" w:eastAsia="Times New Roman" w:hAnsi="Arial" w:cs="Arial"/>
          <w:sz w:val="24"/>
          <w:szCs w:val="24"/>
          <w:lang w:eastAsia="es-ES"/>
        </w:rPr>
      </w:pPr>
    </w:p>
    <w:p w:rsidR="006A4AD5" w:rsidRDefault="006A4AD5" w:rsidP="00AB63F2">
      <w:pPr>
        <w:spacing w:line="360" w:lineRule="auto"/>
        <w:rPr>
          <w:rFonts w:ascii="Arial" w:eastAsia="Times New Roman" w:hAnsi="Arial" w:cs="Arial"/>
          <w:sz w:val="24"/>
          <w:szCs w:val="24"/>
          <w:lang w:eastAsia="es-ES"/>
        </w:rPr>
      </w:pPr>
    </w:p>
    <w:p w:rsidR="006A4AD5" w:rsidRPr="006A4AD5" w:rsidRDefault="006A4AD5" w:rsidP="00AB63F2">
      <w:pPr>
        <w:spacing w:line="360" w:lineRule="auto"/>
        <w:rPr>
          <w:rFonts w:ascii="Arial" w:eastAsia="Times New Roman" w:hAnsi="Arial" w:cs="Arial"/>
          <w:sz w:val="24"/>
          <w:szCs w:val="24"/>
          <w:lang w:eastAsia="es-ES"/>
        </w:rPr>
      </w:pPr>
    </w:p>
    <w:p w:rsidR="006A4AD5" w:rsidRPr="006A4AD5" w:rsidRDefault="006A4AD5" w:rsidP="00AB63F2">
      <w:pPr>
        <w:spacing w:line="360" w:lineRule="auto"/>
        <w:rPr>
          <w:rFonts w:ascii="Arial" w:eastAsia="Times New Roman" w:hAnsi="Arial" w:cs="Arial"/>
          <w:sz w:val="24"/>
          <w:szCs w:val="24"/>
          <w:lang w:eastAsia="es-ES"/>
        </w:rPr>
      </w:pPr>
    </w:p>
    <w:p w:rsidR="006A4AD5" w:rsidRPr="006A4AD5" w:rsidRDefault="001C3A5E" w:rsidP="006A4A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val="en" w:eastAsia="es-ES"/>
        </w:rPr>
      </w:pPr>
      <w:r>
        <w:rPr>
          <w:rFonts w:ascii="Arial" w:eastAsia="Times New Roman" w:hAnsi="Arial" w:cs="Arial"/>
          <w:color w:val="1F1F1F"/>
          <w:sz w:val="24"/>
          <w:szCs w:val="24"/>
          <w:lang w:val="en" w:eastAsia="es-ES"/>
        </w:rPr>
        <w:t>ABSTRACT</w:t>
      </w:r>
    </w:p>
    <w:p w:rsidR="006A4AD5" w:rsidRPr="006A4AD5" w:rsidRDefault="006A4AD5" w:rsidP="006A4A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val="en" w:eastAsia="es-ES"/>
        </w:rPr>
      </w:pPr>
      <w:r w:rsidRPr="006A4AD5">
        <w:rPr>
          <w:rFonts w:ascii="Arial" w:eastAsia="Times New Roman" w:hAnsi="Arial" w:cs="Arial"/>
          <w:color w:val="1F1F1F"/>
          <w:sz w:val="24"/>
          <w:szCs w:val="24"/>
          <w:lang w:val="en" w:eastAsia="es-ES"/>
        </w:rPr>
        <w:t xml:space="preserve">Cuba is experiencing complex circumstances with historical, economic and political roots that </w:t>
      </w:r>
      <w:proofErr w:type="gramStart"/>
      <w:r w:rsidRPr="006A4AD5">
        <w:rPr>
          <w:rFonts w:ascii="Arial" w:eastAsia="Times New Roman" w:hAnsi="Arial" w:cs="Arial"/>
          <w:color w:val="1F1F1F"/>
          <w:sz w:val="24"/>
          <w:szCs w:val="24"/>
          <w:lang w:val="en" w:eastAsia="es-ES"/>
        </w:rPr>
        <w:t>can only be understood and solved from the broader and deeper dimensions provided by science</w:t>
      </w:r>
      <w:proofErr w:type="gramEnd"/>
      <w:r w:rsidRPr="006A4AD5">
        <w:rPr>
          <w:rFonts w:ascii="Arial" w:eastAsia="Times New Roman" w:hAnsi="Arial" w:cs="Arial"/>
          <w:color w:val="1F1F1F"/>
          <w:sz w:val="24"/>
          <w:szCs w:val="24"/>
          <w:lang w:val="en" w:eastAsia="es-ES"/>
        </w:rPr>
        <w:t xml:space="preserve">. The Ministry of Tourism bases its strategic lines on perfecting the comprehensive preparation of personnel from the teaching processes in its Training Centers, which adapt its pedagogical model of management by competencies. </w:t>
      </w:r>
      <w:proofErr w:type="gramStart"/>
      <w:r w:rsidRPr="006A4AD5">
        <w:rPr>
          <w:rFonts w:ascii="Arial" w:eastAsia="Times New Roman" w:hAnsi="Arial" w:cs="Arial"/>
          <w:color w:val="1F1F1F"/>
          <w:sz w:val="24"/>
          <w:szCs w:val="24"/>
          <w:lang w:val="en" w:eastAsia="es-ES"/>
        </w:rPr>
        <w:t>In this function, a study was designed with a qualitative and non-experimental nature that combined analysis and synthesis, dialectical and hermeneutic methods, examined the bibliography in five languages, valued the empirical observations of the authors in Pin</w:t>
      </w:r>
      <w:r>
        <w:rPr>
          <w:rFonts w:ascii="Arial" w:eastAsia="Times New Roman" w:hAnsi="Arial" w:cs="Arial"/>
          <w:color w:val="1F1F1F"/>
          <w:sz w:val="24"/>
          <w:szCs w:val="24"/>
          <w:lang w:val="en" w:eastAsia="es-ES"/>
        </w:rPr>
        <w:t xml:space="preserve">ar del Rio, Havana, </w:t>
      </w:r>
      <w:proofErr w:type="spellStart"/>
      <w:r>
        <w:rPr>
          <w:rFonts w:ascii="Arial" w:eastAsia="Times New Roman" w:hAnsi="Arial" w:cs="Arial"/>
          <w:color w:val="1F1F1F"/>
          <w:sz w:val="24"/>
          <w:szCs w:val="24"/>
          <w:lang w:val="en" w:eastAsia="es-ES"/>
        </w:rPr>
        <w:t>Artemisa</w:t>
      </w:r>
      <w:proofErr w:type="spellEnd"/>
      <w:r>
        <w:rPr>
          <w:rFonts w:ascii="Arial" w:eastAsia="Times New Roman" w:hAnsi="Arial" w:cs="Arial"/>
          <w:color w:val="1F1F1F"/>
          <w:sz w:val="24"/>
          <w:szCs w:val="24"/>
          <w:lang w:val="en" w:eastAsia="es-ES"/>
        </w:rPr>
        <w:t>,</w:t>
      </w:r>
      <w:r w:rsidRPr="006A4AD5">
        <w:rPr>
          <w:rFonts w:ascii="Arial" w:eastAsia="Times New Roman" w:hAnsi="Arial" w:cs="Arial"/>
          <w:color w:val="1F1F1F"/>
          <w:sz w:val="24"/>
          <w:szCs w:val="24"/>
          <w:lang w:val="en" w:eastAsia="es-ES"/>
        </w:rPr>
        <w:t xml:space="preserve"> </w:t>
      </w:r>
      <w:proofErr w:type="spellStart"/>
      <w:r w:rsidRPr="006A4AD5">
        <w:rPr>
          <w:rFonts w:ascii="Arial" w:eastAsia="Times New Roman" w:hAnsi="Arial" w:cs="Arial"/>
          <w:color w:val="1F1F1F"/>
          <w:sz w:val="24"/>
          <w:szCs w:val="24"/>
          <w:lang w:val="en" w:eastAsia="es-ES"/>
        </w:rPr>
        <w:t>Mayabeque</w:t>
      </w:r>
      <w:proofErr w:type="spellEnd"/>
      <w:r w:rsidRPr="006A4AD5">
        <w:rPr>
          <w:rFonts w:ascii="Arial" w:eastAsia="Times New Roman" w:hAnsi="Arial" w:cs="Arial"/>
          <w:color w:val="1F1F1F"/>
          <w:sz w:val="24"/>
          <w:szCs w:val="24"/>
          <w:lang w:val="en" w:eastAsia="es-ES"/>
        </w:rPr>
        <w:t>, and Matanzas, where they detected that the vast majority of teachers, workers and students appeal to tradition, custom or the technique of testing and rectifying when managing recurring difficulties, because they are unaware or do not have sufficient training in the mechanisms of conscious construction and methodological knowledge useful in solving them.</w:t>
      </w:r>
      <w:proofErr w:type="gramEnd"/>
      <w:r w:rsidRPr="006A4AD5">
        <w:rPr>
          <w:rFonts w:ascii="Arial" w:eastAsia="Times New Roman" w:hAnsi="Arial" w:cs="Arial"/>
          <w:color w:val="1F1F1F"/>
          <w:sz w:val="24"/>
          <w:szCs w:val="24"/>
          <w:lang w:val="en" w:eastAsia="es-ES"/>
        </w:rPr>
        <w:t xml:space="preserve"> This paper, derived from a larger work, considers it pertinent to argue the teaching of the principles and meaning of Epistemology as a possible resource against the problem posed, as a practical theoretical basis for the scientific work that needs to </w:t>
      </w:r>
      <w:proofErr w:type="gramStart"/>
      <w:r w:rsidRPr="006A4AD5">
        <w:rPr>
          <w:rFonts w:ascii="Arial" w:eastAsia="Times New Roman" w:hAnsi="Arial" w:cs="Arial"/>
          <w:color w:val="1F1F1F"/>
          <w:sz w:val="24"/>
          <w:szCs w:val="24"/>
          <w:lang w:val="en" w:eastAsia="es-ES"/>
        </w:rPr>
        <w:t>be socialized</w:t>
      </w:r>
      <w:proofErr w:type="gramEnd"/>
      <w:r w:rsidRPr="006A4AD5">
        <w:rPr>
          <w:rFonts w:ascii="Arial" w:eastAsia="Times New Roman" w:hAnsi="Arial" w:cs="Arial"/>
          <w:color w:val="1F1F1F"/>
          <w:sz w:val="24"/>
          <w:szCs w:val="24"/>
          <w:lang w:val="en" w:eastAsia="es-ES"/>
        </w:rPr>
        <w:t>. It concludes with specific recommendations on implementation strategies.</w:t>
      </w:r>
    </w:p>
    <w:p w:rsidR="006A4AD5" w:rsidRPr="006A4AD5" w:rsidRDefault="006A4AD5" w:rsidP="006A4A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val="en" w:eastAsia="es-ES"/>
        </w:rPr>
      </w:pPr>
    </w:p>
    <w:p w:rsidR="006A4AD5" w:rsidRPr="006A4AD5" w:rsidRDefault="006A4AD5" w:rsidP="006A4A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color w:val="1F1F1F"/>
          <w:sz w:val="24"/>
          <w:szCs w:val="24"/>
          <w:lang w:val="en" w:eastAsia="es-ES"/>
        </w:rPr>
      </w:pPr>
      <w:r w:rsidRPr="006A4AD5">
        <w:rPr>
          <w:rFonts w:ascii="Arial" w:eastAsia="Times New Roman" w:hAnsi="Arial" w:cs="Arial"/>
          <w:color w:val="1F1F1F"/>
          <w:sz w:val="24"/>
          <w:szCs w:val="24"/>
          <w:lang w:val="en" w:eastAsia="es-ES"/>
        </w:rPr>
        <w:t>Keywords: SCIENCE, KNOWLEDGE, TEACHING, EPISTEMOLOGY, METHODOLOGY, TOURISM</w:t>
      </w:r>
    </w:p>
    <w:p w:rsidR="006A4AD5" w:rsidRPr="007F696F" w:rsidRDefault="006A4AD5" w:rsidP="00AB63F2">
      <w:pPr>
        <w:spacing w:line="360" w:lineRule="auto"/>
        <w:rPr>
          <w:rFonts w:ascii="Arial" w:eastAsia="Times New Roman" w:hAnsi="Arial" w:cs="Arial"/>
          <w:sz w:val="24"/>
          <w:szCs w:val="24"/>
          <w:lang w:eastAsia="es-ES"/>
        </w:rPr>
      </w:pPr>
    </w:p>
    <w:p w:rsidR="006A4AD5" w:rsidRDefault="006A4AD5" w:rsidP="006A4AD5">
      <w:pPr>
        <w:spacing w:after="0" w:line="360" w:lineRule="auto"/>
        <w:ind w:right="-285"/>
        <w:rPr>
          <w:rFonts w:ascii="Arial" w:hAnsi="Arial" w:cs="Arial"/>
          <w:sz w:val="24"/>
          <w:szCs w:val="24"/>
        </w:rPr>
      </w:pPr>
    </w:p>
    <w:p w:rsidR="004F790F" w:rsidRPr="0099686B" w:rsidRDefault="004F790F" w:rsidP="006A4AD5">
      <w:pPr>
        <w:spacing w:after="0" w:line="360" w:lineRule="auto"/>
        <w:ind w:right="-285"/>
        <w:rPr>
          <w:rFonts w:ascii="Arial" w:eastAsia="Times New Roman" w:hAnsi="Arial" w:cs="Arial"/>
          <w:b/>
          <w:sz w:val="24"/>
          <w:szCs w:val="24"/>
          <w:lang w:eastAsia="es-ES"/>
        </w:rPr>
      </w:pPr>
      <w:r w:rsidRPr="0099686B">
        <w:rPr>
          <w:rFonts w:ascii="Arial" w:eastAsia="Times New Roman" w:hAnsi="Arial" w:cs="Arial"/>
          <w:b/>
          <w:sz w:val="24"/>
          <w:szCs w:val="24"/>
          <w:lang w:eastAsia="es-ES"/>
        </w:rPr>
        <w:lastRenderedPageBreak/>
        <w:t>ANTECEDENTES</w:t>
      </w:r>
    </w:p>
    <w:p w:rsidR="004F790F" w:rsidRPr="0099686B" w:rsidRDefault="004F790F" w:rsidP="00637582">
      <w:pPr>
        <w:shd w:val="clear" w:color="auto" w:fill="FFFFFF"/>
        <w:spacing w:after="0" w:line="360" w:lineRule="auto"/>
        <w:rPr>
          <w:rFonts w:ascii="Arial" w:eastAsia="Times New Roman" w:hAnsi="Arial" w:cs="Arial"/>
          <w:sz w:val="24"/>
          <w:szCs w:val="24"/>
          <w:lang w:eastAsia="es-ES"/>
        </w:rPr>
      </w:pPr>
      <w:r w:rsidRPr="0099686B">
        <w:rPr>
          <w:rFonts w:ascii="Arial" w:eastAsia="Times New Roman" w:hAnsi="Arial" w:cs="Arial"/>
          <w:sz w:val="24"/>
          <w:szCs w:val="24"/>
          <w:lang w:eastAsia="es-ES"/>
        </w:rPr>
        <w:t xml:space="preserve">El arribo a la década del 2020 </w:t>
      </w:r>
      <w:r w:rsidR="00F1018E" w:rsidRPr="0099686B">
        <w:rPr>
          <w:rFonts w:ascii="Arial" w:eastAsia="Times New Roman" w:hAnsi="Arial" w:cs="Arial"/>
          <w:sz w:val="24"/>
          <w:szCs w:val="24"/>
          <w:lang w:eastAsia="es-ES"/>
        </w:rPr>
        <w:t>mostró</w:t>
      </w:r>
      <w:r w:rsidRPr="0099686B">
        <w:rPr>
          <w:rFonts w:ascii="Arial" w:eastAsia="Times New Roman" w:hAnsi="Arial" w:cs="Arial"/>
          <w:sz w:val="24"/>
          <w:szCs w:val="24"/>
          <w:lang w:eastAsia="es-ES"/>
        </w:rPr>
        <w:t xml:space="preserve"> a la sociedad cubana y a la dirección política del país, la imperiosa necesidad de realzar las capacidades teóricas y prácticas </w:t>
      </w:r>
      <w:r w:rsidR="00F1018E" w:rsidRPr="0099686B">
        <w:rPr>
          <w:rFonts w:ascii="Arial" w:eastAsia="Times New Roman" w:hAnsi="Arial" w:cs="Arial"/>
          <w:sz w:val="24"/>
          <w:szCs w:val="24"/>
          <w:lang w:eastAsia="es-ES"/>
        </w:rPr>
        <w:t xml:space="preserve">en el potencial humano creado por la Revolución; </w:t>
      </w:r>
      <w:r w:rsidRPr="0099686B">
        <w:rPr>
          <w:rFonts w:ascii="Arial" w:eastAsia="Times New Roman" w:hAnsi="Arial" w:cs="Arial"/>
          <w:sz w:val="24"/>
          <w:szCs w:val="24"/>
          <w:lang w:eastAsia="es-ES"/>
        </w:rPr>
        <w:t>ya que los esfuerzos educativos y culturales no concretar</w:t>
      </w:r>
      <w:r w:rsidR="007B073F" w:rsidRPr="0099686B">
        <w:rPr>
          <w:rFonts w:ascii="Arial" w:eastAsia="Times New Roman" w:hAnsi="Arial" w:cs="Arial"/>
          <w:sz w:val="24"/>
          <w:szCs w:val="24"/>
          <w:lang w:eastAsia="es-ES"/>
        </w:rPr>
        <w:t>on</w:t>
      </w:r>
      <w:r w:rsidRPr="0099686B">
        <w:rPr>
          <w:rFonts w:ascii="Arial" w:eastAsia="Times New Roman" w:hAnsi="Arial" w:cs="Arial"/>
          <w:sz w:val="24"/>
          <w:szCs w:val="24"/>
          <w:lang w:eastAsia="es-ES"/>
        </w:rPr>
        <w:t xml:space="preserve"> los impactos esperados en la economía, la cultura y las relaciones sociales.</w:t>
      </w:r>
    </w:p>
    <w:p w:rsidR="007B073F" w:rsidRPr="0099686B" w:rsidRDefault="00637582" w:rsidP="00637582">
      <w:pPr>
        <w:shd w:val="clear" w:color="auto" w:fill="FFFFFF"/>
        <w:spacing w:after="0" w:line="360" w:lineRule="auto"/>
        <w:jc w:val="both"/>
        <w:rPr>
          <w:rFonts w:ascii="Arial" w:eastAsia="Times New Roman" w:hAnsi="Arial" w:cs="Arial"/>
          <w:sz w:val="24"/>
          <w:szCs w:val="24"/>
          <w:lang w:eastAsia="es-ES"/>
        </w:rPr>
      </w:pPr>
      <w:r w:rsidRPr="0099686B">
        <w:rPr>
          <w:rFonts w:ascii="Arial" w:eastAsia="Times New Roman" w:hAnsi="Arial" w:cs="Arial"/>
          <w:sz w:val="24"/>
          <w:szCs w:val="24"/>
          <w:lang w:eastAsia="es-ES"/>
        </w:rPr>
        <w:t>Díaz-</w:t>
      </w:r>
      <w:proofErr w:type="spellStart"/>
      <w:r w:rsidRPr="0099686B">
        <w:rPr>
          <w:rFonts w:ascii="Arial" w:eastAsia="Times New Roman" w:hAnsi="Arial" w:cs="Arial"/>
          <w:sz w:val="24"/>
          <w:szCs w:val="24"/>
          <w:lang w:eastAsia="es-ES"/>
        </w:rPr>
        <w:t>Canel</w:t>
      </w:r>
      <w:proofErr w:type="spellEnd"/>
      <w:r w:rsidRPr="0099686B">
        <w:rPr>
          <w:rFonts w:ascii="Arial" w:eastAsia="Times New Roman" w:hAnsi="Arial" w:cs="Arial"/>
          <w:sz w:val="24"/>
          <w:szCs w:val="24"/>
          <w:lang w:eastAsia="es-ES"/>
        </w:rPr>
        <w:t xml:space="preserve"> et al (2020, 368) </w:t>
      </w:r>
      <w:r w:rsidR="007D27EA">
        <w:rPr>
          <w:rFonts w:ascii="Arial" w:eastAsia="Times New Roman" w:hAnsi="Arial" w:cs="Arial"/>
          <w:sz w:val="24"/>
          <w:szCs w:val="24"/>
          <w:lang w:eastAsia="es-ES"/>
        </w:rPr>
        <w:t>confirm</w:t>
      </w:r>
      <w:r w:rsidRPr="0099686B">
        <w:rPr>
          <w:rFonts w:ascii="Arial" w:eastAsia="Times New Roman" w:hAnsi="Arial" w:cs="Arial"/>
          <w:sz w:val="24"/>
          <w:szCs w:val="24"/>
          <w:lang w:eastAsia="es-ES"/>
        </w:rPr>
        <w:t>a</w:t>
      </w:r>
      <w:r w:rsidR="007D27EA">
        <w:rPr>
          <w:rFonts w:ascii="Arial" w:eastAsia="Times New Roman" w:hAnsi="Arial" w:cs="Arial"/>
          <w:sz w:val="24"/>
          <w:szCs w:val="24"/>
          <w:lang w:eastAsia="es-ES"/>
        </w:rPr>
        <w:t>ro</w:t>
      </w:r>
      <w:r w:rsidRPr="0099686B">
        <w:rPr>
          <w:rFonts w:ascii="Arial" w:eastAsia="Times New Roman" w:hAnsi="Arial" w:cs="Arial"/>
          <w:sz w:val="24"/>
          <w:szCs w:val="24"/>
          <w:lang w:eastAsia="es-ES"/>
        </w:rPr>
        <w:t xml:space="preserve">n </w:t>
      </w:r>
      <w:r w:rsidR="00F1018E" w:rsidRPr="0099686B">
        <w:rPr>
          <w:rFonts w:ascii="Arial" w:eastAsia="Times New Roman" w:hAnsi="Arial" w:cs="Arial"/>
          <w:sz w:val="24"/>
          <w:szCs w:val="24"/>
          <w:lang w:eastAsia="es-ES"/>
        </w:rPr>
        <w:t>esa realidad</w:t>
      </w:r>
      <w:proofErr w:type="gramStart"/>
      <w:r w:rsidRPr="0099686B">
        <w:rPr>
          <w:rFonts w:ascii="Arial" w:eastAsia="Times New Roman" w:hAnsi="Arial" w:cs="Arial"/>
          <w:sz w:val="24"/>
          <w:szCs w:val="24"/>
          <w:lang w:eastAsia="es-ES"/>
        </w:rPr>
        <w:t>:“</w:t>
      </w:r>
      <w:proofErr w:type="gramEnd"/>
      <w:r w:rsidRPr="0099686B">
        <w:rPr>
          <w:rFonts w:ascii="Arial" w:eastAsia="Times New Roman" w:hAnsi="Arial" w:cs="Arial"/>
          <w:sz w:val="24"/>
          <w:szCs w:val="24"/>
          <w:lang w:eastAsia="es-ES"/>
        </w:rPr>
        <w:t xml:space="preserve"> Las evidencias dis</w:t>
      </w:r>
      <w:r w:rsidR="00F1018E" w:rsidRPr="0099686B">
        <w:rPr>
          <w:rFonts w:ascii="Arial" w:eastAsia="Times New Roman" w:hAnsi="Arial" w:cs="Arial"/>
          <w:sz w:val="24"/>
          <w:szCs w:val="24"/>
          <w:lang w:eastAsia="es-ES"/>
        </w:rPr>
        <w:t>ponibles muestran que, si bien l</w:t>
      </w:r>
      <w:r w:rsidRPr="0099686B">
        <w:rPr>
          <w:rFonts w:ascii="Arial" w:eastAsia="Times New Roman" w:hAnsi="Arial" w:cs="Arial"/>
          <w:sz w:val="24"/>
          <w:szCs w:val="24"/>
          <w:lang w:eastAsia="es-ES"/>
        </w:rPr>
        <w:t>a Revolución ha formado un importante potencial humano y creado significativas capacidades científicas y tecnológicas, la utilización efectiva de ese potencial dista de ser la adecuada”.</w:t>
      </w:r>
      <w:r w:rsidRPr="0099686B">
        <w:rPr>
          <w:rFonts w:ascii="Arial" w:eastAsia="Times New Roman" w:hAnsi="Arial" w:cs="Arial"/>
          <w:sz w:val="24"/>
          <w:szCs w:val="24"/>
          <w:vertAlign w:val="superscript"/>
          <w:lang w:eastAsia="es-ES"/>
        </w:rPr>
        <w:endnoteReference w:id="1"/>
      </w:r>
    </w:p>
    <w:p w:rsidR="004F790F" w:rsidRPr="0099686B" w:rsidRDefault="004F790F" w:rsidP="004F790F">
      <w:pPr>
        <w:shd w:val="clear" w:color="auto" w:fill="FFFFFF"/>
        <w:spacing w:after="0" w:line="360" w:lineRule="auto"/>
        <w:rPr>
          <w:rFonts w:ascii="Arial" w:hAnsi="Arial" w:cs="Arial"/>
          <w:color w:val="000000"/>
          <w:sz w:val="24"/>
          <w:szCs w:val="24"/>
        </w:rPr>
      </w:pPr>
      <w:r w:rsidRPr="0099686B">
        <w:rPr>
          <w:rFonts w:ascii="Arial" w:hAnsi="Arial" w:cs="Arial"/>
          <w:color w:val="000000"/>
          <w:sz w:val="24"/>
          <w:szCs w:val="24"/>
          <w:shd w:val="clear" w:color="auto" w:fill="FFFFFF"/>
        </w:rPr>
        <w:t>Para satisfacer tales demandas, se buscaron y debatieron diversas fórmulas organizativas que derivaron en un Sistema de Gestión del Gobierno basado en Ciencia e Innovación</w:t>
      </w:r>
      <w:r w:rsidRPr="0099686B">
        <w:rPr>
          <w:rFonts w:ascii="Arial" w:hAnsi="Arial" w:cs="Arial"/>
          <w:b/>
          <w:bCs/>
          <w:color w:val="000000"/>
          <w:sz w:val="24"/>
          <w:szCs w:val="24"/>
          <w:shd w:val="clear" w:color="auto" w:fill="FFFFFF"/>
        </w:rPr>
        <w:t> </w:t>
      </w:r>
      <w:r w:rsidRPr="0099686B">
        <w:rPr>
          <w:rFonts w:ascii="Arial" w:hAnsi="Arial" w:cs="Arial"/>
          <w:color w:val="000000"/>
          <w:sz w:val="24"/>
          <w:szCs w:val="24"/>
          <w:shd w:val="clear" w:color="auto" w:fill="FFFFFF"/>
        </w:rPr>
        <w:t>(SGGCI) legitimado</w:t>
      </w:r>
      <w:r w:rsidRPr="0099686B">
        <w:rPr>
          <w:rFonts w:ascii="Arial" w:hAnsi="Arial" w:cs="Arial"/>
          <w:color w:val="000000"/>
          <w:sz w:val="24"/>
          <w:szCs w:val="24"/>
        </w:rPr>
        <w:t xml:space="preserve"> por referentes históricos, programáticos, conceptuales y las mejores experiencias, en particular</w:t>
      </w:r>
      <w:r w:rsidR="007D27EA">
        <w:rPr>
          <w:rFonts w:ascii="Arial" w:hAnsi="Arial" w:cs="Arial"/>
          <w:color w:val="000000"/>
          <w:sz w:val="24"/>
          <w:szCs w:val="24"/>
        </w:rPr>
        <w:t>,</w:t>
      </w:r>
      <w:r w:rsidRPr="0099686B">
        <w:rPr>
          <w:rFonts w:ascii="Arial" w:hAnsi="Arial" w:cs="Arial"/>
          <w:color w:val="000000"/>
          <w:sz w:val="24"/>
          <w:szCs w:val="24"/>
        </w:rPr>
        <w:t xml:space="preserve"> durante el enfrentamiento a la COVID-19. </w:t>
      </w:r>
    </w:p>
    <w:p w:rsidR="004F790F" w:rsidRPr="0099686B" w:rsidRDefault="001C3A5E" w:rsidP="00FD28D3">
      <w:pPr>
        <w:shd w:val="clear" w:color="auto" w:fill="FFFFFF"/>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En base al mismo, s</w:t>
      </w:r>
      <w:bookmarkStart w:id="0" w:name="_GoBack"/>
      <w:bookmarkEnd w:id="0"/>
      <w:r w:rsidR="007D27EA">
        <w:rPr>
          <w:rFonts w:ascii="Arial" w:eastAsia="Times New Roman" w:hAnsi="Arial" w:cs="Arial"/>
          <w:sz w:val="24"/>
          <w:szCs w:val="24"/>
          <w:lang w:eastAsia="es-ES"/>
        </w:rPr>
        <w:t>e aprobó</w:t>
      </w:r>
      <w:r w:rsidR="004F790F" w:rsidRPr="0099686B">
        <w:rPr>
          <w:rFonts w:ascii="Arial" w:eastAsia="Times New Roman" w:hAnsi="Arial" w:cs="Arial"/>
          <w:sz w:val="24"/>
          <w:szCs w:val="24"/>
          <w:lang w:eastAsia="es-ES"/>
        </w:rPr>
        <w:t xml:space="preserve"> un programa nacional de aplicación de la ciencia en todas las esferas de la sociedad que impone adecuación territorial y espec</w:t>
      </w:r>
      <w:r w:rsidR="00FD28D3" w:rsidRPr="0099686B">
        <w:rPr>
          <w:rFonts w:ascii="Arial" w:eastAsia="Times New Roman" w:hAnsi="Arial" w:cs="Arial"/>
          <w:sz w:val="24"/>
          <w:szCs w:val="24"/>
          <w:lang w:eastAsia="es-ES"/>
        </w:rPr>
        <w:t>ializada</w:t>
      </w:r>
      <w:r w:rsidR="001D1AC8" w:rsidRPr="0099686B">
        <w:rPr>
          <w:rFonts w:ascii="Arial" w:eastAsia="Times New Roman" w:hAnsi="Arial" w:cs="Arial"/>
          <w:sz w:val="24"/>
          <w:szCs w:val="24"/>
          <w:lang w:eastAsia="es-ES"/>
        </w:rPr>
        <w:t xml:space="preserve"> </w:t>
      </w:r>
      <w:r w:rsidR="007D27EA">
        <w:rPr>
          <w:rFonts w:ascii="Arial" w:eastAsia="Times New Roman" w:hAnsi="Arial" w:cs="Arial"/>
          <w:sz w:val="24"/>
          <w:szCs w:val="24"/>
          <w:lang w:eastAsia="es-ES"/>
        </w:rPr>
        <w:t>mediante</w:t>
      </w:r>
      <w:r w:rsidR="001D1AC8" w:rsidRPr="0099686B">
        <w:rPr>
          <w:rFonts w:ascii="Arial" w:eastAsia="Times New Roman" w:hAnsi="Arial" w:cs="Arial"/>
          <w:sz w:val="24"/>
          <w:szCs w:val="24"/>
          <w:lang w:eastAsia="es-ES"/>
        </w:rPr>
        <w:t xml:space="preserve"> el vínculo eficaz de actores decisivos; universidades, institutos de investigación, centros de capacitación y escuelas en general junto a las empresas, cooperativas, unidades de la administrac</w:t>
      </w:r>
      <w:r w:rsidR="00FD28D3" w:rsidRPr="0099686B">
        <w:rPr>
          <w:rFonts w:ascii="Arial" w:eastAsia="Times New Roman" w:hAnsi="Arial" w:cs="Arial"/>
          <w:sz w:val="24"/>
          <w:szCs w:val="24"/>
          <w:lang w:eastAsia="es-ES"/>
        </w:rPr>
        <w:t>ión pública o</w:t>
      </w:r>
      <w:r w:rsidR="001D1AC8" w:rsidRPr="0099686B">
        <w:rPr>
          <w:rFonts w:ascii="Arial" w:eastAsia="Times New Roman" w:hAnsi="Arial" w:cs="Arial"/>
          <w:sz w:val="24"/>
          <w:szCs w:val="24"/>
          <w:lang w:eastAsia="es-ES"/>
        </w:rPr>
        <w:t xml:space="preserve"> de servicios </w:t>
      </w:r>
      <w:r w:rsidR="007D27EA">
        <w:rPr>
          <w:rFonts w:ascii="Arial" w:eastAsia="Times New Roman" w:hAnsi="Arial" w:cs="Arial"/>
          <w:sz w:val="24"/>
          <w:szCs w:val="24"/>
          <w:lang w:eastAsia="es-ES"/>
        </w:rPr>
        <w:t>en</w:t>
      </w:r>
      <w:r w:rsidR="001D1AC8" w:rsidRPr="0099686B">
        <w:rPr>
          <w:rFonts w:ascii="Arial" w:eastAsia="Times New Roman" w:hAnsi="Arial" w:cs="Arial"/>
          <w:sz w:val="24"/>
          <w:szCs w:val="24"/>
          <w:lang w:eastAsia="es-ES"/>
        </w:rPr>
        <w:t xml:space="preserve"> gestión estatal, colectiva o privada.</w:t>
      </w:r>
    </w:p>
    <w:p w:rsidR="004F790F" w:rsidRPr="0099686B" w:rsidRDefault="004F790F" w:rsidP="004F790F">
      <w:pPr>
        <w:shd w:val="clear" w:color="auto" w:fill="FFFFFF"/>
        <w:spacing w:after="0" w:line="360" w:lineRule="auto"/>
        <w:rPr>
          <w:rFonts w:ascii="Arial" w:eastAsia="Times New Roman" w:hAnsi="Arial" w:cs="Arial"/>
          <w:sz w:val="24"/>
          <w:szCs w:val="24"/>
          <w:lang w:eastAsia="es-ES"/>
        </w:rPr>
      </w:pPr>
      <w:r w:rsidRPr="0099686B">
        <w:rPr>
          <w:rFonts w:ascii="Arial" w:hAnsi="Arial" w:cs="Arial"/>
          <w:sz w:val="24"/>
          <w:szCs w:val="24"/>
        </w:rPr>
        <w:t>En ese contexto se inserta</w:t>
      </w:r>
      <w:r w:rsidR="00FD28D3" w:rsidRPr="0099686B">
        <w:rPr>
          <w:rFonts w:ascii="Arial" w:hAnsi="Arial" w:cs="Arial"/>
          <w:sz w:val="24"/>
          <w:szCs w:val="24"/>
        </w:rPr>
        <w:t xml:space="preserve"> el sistema del turismo que al interpretar la realidad; </w:t>
      </w:r>
      <w:r w:rsidR="005D79FB" w:rsidRPr="0099686B">
        <w:rPr>
          <w:rFonts w:ascii="Arial" w:eastAsia="Times New Roman" w:hAnsi="Arial" w:cs="Arial"/>
          <w:sz w:val="24"/>
          <w:szCs w:val="24"/>
          <w:lang w:eastAsia="es-ES"/>
        </w:rPr>
        <w:t>ajusta y reactualiza permanentemente su marco jurídico</w:t>
      </w:r>
      <w:r w:rsidR="005D79FB" w:rsidRPr="0099686B">
        <w:rPr>
          <w:rFonts w:ascii="Arial" w:hAnsi="Arial" w:cs="Arial"/>
          <w:sz w:val="24"/>
          <w:szCs w:val="24"/>
        </w:rPr>
        <w:t xml:space="preserve"> y </w:t>
      </w:r>
      <w:r w:rsidR="00FD28D3" w:rsidRPr="0099686B">
        <w:rPr>
          <w:rFonts w:ascii="Arial" w:eastAsia="Times New Roman" w:hAnsi="Arial" w:cs="Arial"/>
          <w:sz w:val="24"/>
          <w:szCs w:val="24"/>
          <w:lang w:eastAsia="es-ES"/>
        </w:rPr>
        <w:t>confirma</w:t>
      </w:r>
      <w:r w:rsidR="005D79FB" w:rsidRPr="0099686B">
        <w:rPr>
          <w:rFonts w:ascii="Arial" w:eastAsia="Times New Roman" w:hAnsi="Arial" w:cs="Arial"/>
          <w:sz w:val="24"/>
          <w:szCs w:val="24"/>
          <w:lang w:eastAsia="es-ES"/>
        </w:rPr>
        <w:t xml:space="preserve"> un rol decisivo a la tarea pedagógica</w:t>
      </w:r>
      <w:r w:rsidR="00FD28D3" w:rsidRPr="0099686B">
        <w:rPr>
          <w:rFonts w:ascii="Arial" w:eastAsia="Times New Roman" w:hAnsi="Arial" w:cs="Arial"/>
          <w:sz w:val="24"/>
          <w:szCs w:val="24"/>
          <w:lang w:eastAsia="es-ES"/>
        </w:rPr>
        <w:t>;</w:t>
      </w:r>
      <w:r w:rsidR="005D79FB" w:rsidRPr="0099686B">
        <w:rPr>
          <w:rFonts w:ascii="Arial" w:hAnsi="Arial" w:cs="Arial"/>
          <w:sz w:val="24"/>
          <w:szCs w:val="24"/>
        </w:rPr>
        <w:t xml:space="preserve"> ya qu</w:t>
      </w:r>
      <w:r w:rsidRPr="0099686B">
        <w:rPr>
          <w:rFonts w:ascii="Arial" w:hAnsi="Arial" w:cs="Arial"/>
          <w:sz w:val="24"/>
          <w:szCs w:val="24"/>
        </w:rPr>
        <w:t xml:space="preserve">e su personal, </w:t>
      </w:r>
      <w:r w:rsidRPr="0099686B">
        <w:rPr>
          <w:rFonts w:ascii="Arial" w:eastAsia="Times New Roman" w:hAnsi="Arial" w:cs="Arial"/>
          <w:sz w:val="24"/>
          <w:szCs w:val="24"/>
          <w:lang w:eastAsia="es-ES"/>
        </w:rPr>
        <w:t>sobre todo, educandos y jóvenes; unido a</w:t>
      </w:r>
      <w:r w:rsidRPr="0099686B">
        <w:rPr>
          <w:rFonts w:ascii="Arial" w:hAnsi="Arial" w:cs="Arial"/>
          <w:sz w:val="24"/>
          <w:szCs w:val="24"/>
        </w:rPr>
        <w:t xml:space="preserve"> la cultura y los paisajes constituyen </w:t>
      </w:r>
      <w:r w:rsidRPr="0099686B">
        <w:rPr>
          <w:rFonts w:ascii="Arial" w:eastAsia="Times New Roman" w:hAnsi="Arial" w:cs="Arial"/>
          <w:sz w:val="24"/>
          <w:szCs w:val="24"/>
          <w:lang w:eastAsia="es-ES"/>
        </w:rPr>
        <w:t>los</w:t>
      </w:r>
      <w:r w:rsidRPr="0099686B">
        <w:rPr>
          <w:rFonts w:ascii="Arial" w:hAnsi="Arial" w:cs="Arial"/>
          <w:sz w:val="24"/>
          <w:szCs w:val="24"/>
        </w:rPr>
        <w:t xml:space="preserve"> recursos principales para establecerse como m</w:t>
      </w:r>
      <w:r w:rsidRPr="0099686B">
        <w:rPr>
          <w:rFonts w:ascii="Arial" w:eastAsia="Times New Roman" w:hAnsi="Arial" w:cs="Arial"/>
          <w:sz w:val="24"/>
          <w:szCs w:val="24"/>
          <w:lang w:eastAsia="es-ES"/>
        </w:rPr>
        <w:t xml:space="preserve">otor de una economía </w:t>
      </w:r>
      <w:r w:rsidR="00FD28D3" w:rsidRPr="0099686B">
        <w:rPr>
          <w:rFonts w:ascii="Arial" w:eastAsia="Times New Roman" w:hAnsi="Arial" w:cs="Arial"/>
          <w:sz w:val="24"/>
          <w:szCs w:val="24"/>
          <w:lang w:eastAsia="es-ES"/>
        </w:rPr>
        <w:t>sustentable</w:t>
      </w:r>
      <w:r w:rsidRPr="0099686B">
        <w:rPr>
          <w:rFonts w:ascii="Arial" w:eastAsia="Times New Roman" w:hAnsi="Arial" w:cs="Arial"/>
          <w:sz w:val="24"/>
          <w:szCs w:val="24"/>
          <w:lang w:eastAsia="es-ES"/>
        </w:rPr>
        <w:t>.</w:t>
      </w:r>
    </w:p>
    <w:p w:rsidR="004F790F" w:rsidRPr="0099686B" w:rsidRDefault="004F790F" w:rsidP="004F790F">
      <w:pPr>
        <w:shd w:val="clear" w:color="auto" w:fill="FFFFFF"/>
        <w:spacing w:after="0" w:line="360" w:lineRule="auto"/>
        <w:jc w:val="center"/>
        <w:rPr>
          <w:rFonts w:ascii="Arial" w:eastAsia="Times New Roman" w:hAnsi="Arial" w:cs="Arial"/>
          <w:b/>
          <w:sz w:val="24"/>
          <w:szCs w:val="24"/>
          <w:lang w:eastAsia="es-ES"/>
        </w:rPr>
      </w:pPr>
      <w:r w:rsidRPr="0099686B">
        <w:rPr>
          <w:rFonts w:ascii="Arial" w:eastAsia="Times New Roman" w:hAnsi="Arial" w:cs="Arial"/>
          <w:b/>
          <w:sz w:val="24"/>
          <w:szCs w:val="24"/>
          <w:lang w:eastAsia="es-ES"/>
        </w:rPr>
        <w:t>OBJETIVOS</w:t>
      </w:r>
    </w:p>
    <w:p w:rsidR="003404EE" w:rsidRPr="0099686B" w:rsidRDefault="004F790F" w:rsidP="007D4D0A">
      <w:pPr>
        <w:shd w:val="clear" w:color="auto" w:fill="FFFFFF"/>
        <w:spacing w:after="0" w:line="360" w:lineRule="auto"/>
        <w:rPr>
          <w:rFonts w:ascii="Arial" w:hAnsi="Arial" w:cs="Arial"/>
          <w:sz w:val="24"/>
          <w:szCs w:val="24"/>
        </w:rPr>
      </w:pPr>
      <w:r w:rsidRPr="0099686B">
        <w:rPr>
          <w:rFonts w:ascii="Arial" w:eastAsia="Times New Roman" w:hAnsi="Arial" w:cs="Arial"/>
          <w:sz w:val="24"/>
          <w:szCs w:val="24"/>
          <w:lang w:eastAsia="es-ES"/>
        </w:rPr>
        <w:t xml:space="preserve">Esta investigación </w:t>
      </w:r>
      <w:r w:rsidR="003404EE" w:rsidRPr="0099686B">
        <w:rPr>
          <w:rFonts w:ascii="Arial" w:eastAsia="Calibri" w:hAnsi="Arial" w:cs="Arial"/>
          <w:color w:val="000000"/>
          <w:sz w:val="24"/>
          <w:szCs w:val="24"/>
          <w:lang w:eastAsia="zh-CN"/>
        </w:rPr>
        <w:t xml:space="preserve">con sus limitaciones, errores y potencialidades </w:t>
      </w:r>
      <w:r w:rsidR="003404EE" w:rsidRPr="0099686B">
        <w:rPr>
          <w:rFonts w:ascii="Arial" w:hAnsi="Arial" w:cs="Arial"/>
          <w:sz w:val="24"/>
          <w:szCs w:val="24"/>
        </w:rPr>
        <w:t xml:space="preserve">no </w:t>
      </w:r>
      <w:r w:rsidR="003404EE">
        <w:rPr>
          <w:rFonts w:ascii="Arial" w:hAnsi="Arial" w:cs="Arial"/>
          <w:sz w:val="24"/>
          <w:szCs w:val="24"/>
        </w:rPr>
        <w:t>culmina los estudios,</w:t>
      </w:r>
      <w:r w:rsidR="003404EE" w:rsidRPr="0099686B">
        <w:rPr>
          <w:rFonts w:ascii="Arial" w:eastAsia="Times New Roman" w:hAnsi="Arial" w:cs="Arial"/>
          <w:sz w:val="24"/>
          <w:szCs w:val="24"/>
          <w:lang w:eastAsia="es-ES"/>
        </w:rPr>
        <w:t xml:space="preserve"> </w:t>
      </w:r>
      <w:r w:rsidRPr="0099686B">
        <w:rPr>
          <w:rFonts w:ascii="Arial" w:eastAsia="Times New Roman" w:hAnsi="Arial" w:cs="Arial"/>
          <w:sz w:val="24"/>
          <w:szCs w:val="24"/>
          <w:lang w:eastAsia="es-ES"/>
        </w:rPr>
        <w:t xml:space="preserve">se propone </w:t>
      </w:r>
      <w:r w:rsidR="003404EE" w:rsidRPr="0099686B">
        <w:rPr>
          <w:rFonts w:ascii="Arial" w:hAnsi="Arial" w:cs="Arial"/>
          <w:sz w:val="24"/>
          <w:szCs w:val="24"/>
        </w:rPr>
        <w:t>amplia</w:t>
      </w:r>
      <w:r w:rsidR="003404EE">
        <w:rPr>
          <w:rFonts w:ascii="Arial" w:hAnsi="Arial" w:cs="Arial"/>
          <w:sz w:val="24"/>
          <w:szCs w:val="24"/>
        </w:rPr>
        <w:t>r</w:t>
      </w:r>
      <w:r w:rsidR="003404EE" w:rsidRPr="0099686B">
        <w:rPr>
          <w:rFonts w:ascii="Arial" w:hAnsi="Arial" w:cs="Arial"/>
          <w:sz w:val="24"/>
          <w:szCs w:val="24"/>
        </w:rPr>
        <w:t xml:space="preserve"> </w:t>
      </w:r>
      <w:r w:rsidR="003404EE" w:rsidRPr="0099686B">
        <w:rPr>
          <w:rFonts w:ascii="Arial" w:hAnsi="Arial" w:cs="Arial"/>
          <w:color w:val="191919"/>
          <w:sz w:val="24"/>
          <w:szCs w:val="24"/>
          <w:shd w:val="clear" w:color="auto" w:fill="FFFFFF"/>
        </w:rPr>
        <w:t>el ámbito de lo conocido</w:t>
      </w:r>
      <w:r w:rsidR="003404EE">
        <w:rPr>
          <w:rFonts w:ascii="Arial" w:hAnsi="Arial" w:cs="Arial"/>
          <w:color w:val="191919"/>
          <w:sz w:val="24"/>
          <w:szCs w:val="24"/>
          <w:shd w:val="clear" w:color="auto" w:fill="FFFFFF"/>
        </w:rPr>
        <w:t>,</w:t>
      </w:r>
      <w:r w:rsidR="003404EE" w:rsidRPr="0099686B">
        <w:rPr>
          <w:rFonts w:ascii="Arial" w:eastAsia="Times New Roman" w:hAnsi="Arial" w:cs="Arial"/>
          <w:sz w:val="24"/>
          <w:szCs w:val="24"/>
          <w:lang w:eastAsia="es-ES"/>
        </w:rPr>
        <w:t xml:space="preserve"> </w:t>
      </w:r>
      <w:r w:rsidR="005D79FB" w:rsidRPr="0099686B">
        <w:rPr>
          <w:rFonts w:ascii="Arial" w:eastAsia="Times New Roman" w:hAnsi="Arial" w:cs="Arial"/>
          <w:sz w:val="24"/>
          <w:szCs w:val="24"/>
          <w:lang w:eastAsia="es-ES"/>
        </w:rPr>
        <w:t>cooperar</w:t>
      </w:r>
      <w:r w:rsidRPr="0099686B">
        <w:rPr>
          <w:rFonts w:ascii="Arial" w:eastAsia="Times New Roman" w:hAnsi="Arial" w:cs="Arial"/>
          <w:sz w:val="24"/>
          <w:szCs w:val="24"/>
          <w:lang w:eastAsia="es-ES"/>
        </w:rPr>
        <w:t xml:space="preserve"> en el enfrentamiento y satisfacción de</w:t>
      </w:r>
      <w:r w:rsidRPr="0099686B">
        <w:rPr>
          <w:rFonts w:ascii="Arial" w:hAnsi="Arial" w:cs="Arial"/>
          <w:sz w:val="24"/>
          <w:szCs w:val="24"/>
        </w:rPr>
        <w:t xml:space="preserve"> las demandas sectoriales y sociales, </w:t>
      </w:r>
      <w:r w:rsidR="003404EE">
        <w:rPr>
          <w:rFonts w:ascii="Arial" w:hAnsi="Arial" w:cs="Arial"/>
          <w:color w:val="191919"/>
          <w:sz w:val="24"/>
          <w:szCs w:val="24"/>
          <w:shd w:val="clear" w:color="auto" w:fill="FFFFFF"/>
        </w:rPr>
        <w:t>servir</w:t>
      </w:r>
      <w:r w:rsidR="003404EE" w:rsidRPr="0099686B">
        <w:rPr>
          <w:rFonts w:ascii="Arial" w:hAnsi="Arial" w:cs="Arial"/>
          <w:color w:val="191919"/>
          <w:sz w:val="24"/>
          <w:szCs w:val="24"/>
          <w:shd w:val="clear" w:color="auto" w:fill="FFFFFF"/>
        </w:rPr>
        <w:t xml:space="preserve"> como puente entre áreas disciplinares</w:t>
      </w:r>
      <w:r w:rsidR="003404EE">
        <w:rPr>
          <w:rFonts w:ascii="Arial" w:hAnsi="Arial" w:cs="Arial"/>
          <w:sz w:val="24"/>
          <w:szCs w:val="24"/>
        </w:rPr>
        <w:t>,</w:t>
      </w:r>
      <w:r w:rsidR="003404EE" w:rsidRPr="003C7E02">
        <w:rPr>
          <w:rFonts w:ascii="Arial" w:hAnsi="Arial" w:cs="Arial"/>
          <w:color w:val="191919"/>
          <w:sz w:val="24"/>
          <w:szCs w:val="24"/>
          <w:shd w:val="clear" w:color="auto" w:fill="FFFFFF"/>
        </w:rPr>
        <w:t xml:space="preserve"> </w:t>
      </w:r>
      <w:r w:rsidR="003404EE">
        <w:rPr>
          <w:rFonts w:ascii="Arial" w:hAnsi="Arial" w:cs="Arial"/>
          <w:color w:val="191919"/>
          <w:sz w:val="24"/>
          <w:szCs w:val="24"/>
          <w:shd w:val="clear" w:color="auto" w:fill="FFFFFF"/>
        </w:rPr>
        <w:t xml:space="preserve">reducir las confusiones, interpretaciones parcializadas u oportunistas que proliferan en este período postmodernista  y de </w:t>
      </w:r>
      <w:proofErr w:type="spellStart"/>
      <w:r w:rsidR="003404EE">
        <w:rPr>
          <w:rFonts w:ascii="Arial" w:hAnsi="Arial" w:cs="Arial"/>
          <w:color w:val="191919"/>
          <w:sz w:val="24"/>
          <w:szCs w:val="24"/>
          <w:shd w:val="clear" w:color="auto" w:fill="FFFFFF"/>
        </w:rPr>
        <w:t>postverdad</w:t>
      </w:r>
      <w:proofErr w:type="spellEnd"/>
      <w:r w:rsidR="003404EE">
        <w:rPr>
          <w:rFonts w:ascii="Arial" w:hAnsi="Arial" w:cs="Arial"/>
          <w:color w:val="191919"/>
          <w:sz w:val="24"/>
          <w:szCs w:val="24"/>
          <w:shd w:val="clear" w:color="auto" w:fill="FFFFFF"/>
        </w:rPr>
        <w:t xml:space="preserve"> que vivimos, al mismo tiempo pretende </w:t>
      </w:r>
      <w:r w:rsidR="003404EE">
        <w:rPr>
          <w:rFonts w:ascii="Arial" w:eastAsia="Times New Roman" w:hAnsi="Arial" w:cs="Arial"/>
          <w:sz w:val="24"/>
          <w:szCs w:val="24"/>
          <w:lang w:eastAsia="es-ES"/>
        </w:rPr>
        <w:t>contribuir</w:t>
      </w:r>
      <w:r w:rsidR="003404EE" w:rsidRPr="003C7E02">
        <w:rPr>
          <w:rFonts w:ascii="Arial" w:eastAsia="Times New Roman" w:hAnsi="Arial" w:cs="Arial"/>
          <w:sz w:val="24"/>
          <w:szCs w:val="24"/>
          <w:lang w:eastAsia="es-ES"/>
        </w:rPr>
        <w:t xml:space="preserve"> indirectamente al incremento de la eficiencia económica</w:t>
      </w:r>
      <w:r w:rsidR="003404EE">
        <w:rPr>
          <w:rFonts w:ascii="Arial" w:eastAsia="Times New Roman" w:hAnsi="Arial" w:cs="Arial"/>
          <w:sz w:val="24"/>
          <w:szCs w:val="24"/>
          <w:lang w:eastAsia="es-ES"/>
        </w:rPr>
        <w:t>,</w:t>
      </w:r>
      <w:r w:rsidR="003404EE" w:rsidRPr="003C7E02">
        <w:rPr>
          <w:rFonts w:ascii="Arial" w:eastAsia="Times New Roman" w:hAnsi="Arial" w:cs="Arial"/>
          <w:sz w:val="24"/>
          <w:szCs w:val="24"/>
          <w:lang w:eastAsia="es-ES"/>
        </w:rPr>
        <w:t xml:space="preserve"> </w:t>
      </w:r>
      <w:r w:rsidR="003404EE">
        <w:rPr>
          <w:rFonts w:ascii="Arial" w:eastAsia="Times New Roman" w:hAnsi="Arial" w:cs="Arial"/>
          <w:sz w:val="24"/>
          <w:szCs w:val="24"/>
          <w:lang w:eastAsia="es-ES"/>
        </w:rPr>
        <w:t xml:space="preserve">a </w:t>
      </w:r>
      <w:r w:rsidR="003404EE" w:rsidRPr="003C7E02">
        <w:rPr>
          <w:rFonts w:ascii="Arial" w:eastAsia="Times New Roman" w:hAnsi="Arial" w:cs="Arial"/>
          <w:sz w:val="24"/>
          <w:szCs w:val="24"/>
          <w:lang w:eastAsia="es-ES"/>
        </w:rPr>
        <w:t xml:space="preserve">la </w:t>
      </w:r>
      <w:r w:rsidR="003404EE" w:rsidRPr="003C7E02">
        <w:rPr>
          <w:rFonts w:ascii="Arial" w:eastAsia="Times New Roman" w:hAnsi="Arial" w:cs="Arial"/>
          <w:sz w:val="24"/>
          <w:szCs w:val="24"/>
          <w:lang w:eastAsia="es-ES"/>
        </w:rPr>
        <w:lastRenderedPageBreak/>
        <w:t>calidad y cantidad de ofertas cultural</w:t>
      </w:r>
      <w:r w:rsidR="003404EE">
        <w:rPr>
          <w:rFonts w:ascii="Arial" w:eastAsia="Times New Roman" w:hAnsi="Arial" w:cs="Arial"/>
          <w:sz w:val="24"/>
          <w:szCs w:val="24"/>
          <w:lang w:eastAsia="es-ES"/>
        </w:rPr>
        <w:t>es identificadoras de lo cubano</w:t>
      </w:r>
      <w:r w:rsidR="003404EE" w:rsidRPr="003C7E02">
        <w:rPr>
          <w:rFonts w:ascii="Arial" w:eastAsia="Calibri" w:hAnsi="Arial" w:cs="Arial"/>
          <w:sz w:val="24"/>
          <w:szCs w:val="24"/>
          <w:lang w:eastAsia="zh-CN"/>
        </w:rPr>
        <w:t xml:space="preserve"> </w:t>
      </w:r>
      <w:r w:rsidR="003404EE" w:rsidRPr="003C7E02">
        <w:rPr>
          <w:rFonts w:ascii="Arial" w:eastAsia="Times New Roman" w:hAnsi="Arial" w:cs="Arial"/>
          <w:sz w:val="24"/>
          <w:szCs w:val="24"/>
          <w:lang w:eastAsia="es-ES"/>
        </w:rPr>
        <w:t>y</w:t>
      </w:r>
      <w:r w:rsidR="003404EE">
        <w:rPr>
          <w:rFonts w:ascii="Arial" w:eastAsia="Times New Roman" w:hAnsi="Arial" w:cs="Arial"/>
          <w:sz w:val="24"/>
          <w:szCs w:val="24"/>
          <w:lang w:eastAsia="es-ES"/>
        </w:rPr>
        <w:t xml:space="preserve"> al </w:t>
      </w:r>
      <w:r w:rsidR="003404EE">
        <w:rPr>
          <w:rFonts w:ascii="Arial" w:hAnsi="Arial" w:cs="Arial"/>
          <w:sz w:val="24"/>
          <w:szCs w:val="24"/>
        </w:rPr>
        <w:t>perfeccionamiento de</w:t>
      </w:r>
      <w:r w:rsidRPr="0099686B">
        <w:rPr>
          <w:rFonts w:ascii="Arial" w:hAnsi="Arial" w:cs="Arial"/>
          <w:sz w:val="24"/>
          <w:szCs w:val="24"/>
        </w:rPr>
        <w:t xml:space="preserve"> la planificación y la toma de decisiones. </w:t>
      </w:r>
    </w:p>
    <w:p w:rsidR="004F790F" w:rsidRPr="0099686B" w:rsidRDefault="005D79FB" w:rsidP="005D79FB">
      <w:pPr>
        <w:spacing w:after="0" w:line="360" w:lineRule="auto"/>
        <w:ind w:right="-285"/>
        <w:rPr>
          <w:rFonts w:ascii="Arial" w:eastAsia="Times New Roman" w:hAnsi="Arial" w:cs="Arial"/>
          <w:sz w:val="24"/>
          <w:szCs w:val="24"/>
          <w:lang w:eastAsia="es-ES"/>
        </w:rPr>
      </w:pPr>
      <w:r w:rsidRPr="0099686B">
        <w:rPr>
          <w:rFonts w:ascii="Arial" w:hAnsi="Arial" w:cs="Arial"/>
          <w:sz w:val="24"/>
          <w:szCs w:val="24"/>
        </w:rPr>
        <w:t>F</w:t>
      </w:r>
      <w:r w:rsidR="004F790F" w:rsidRPr="0099686B">
        <w:rPr>
          <w:rFonts w:ascii="Arial" w:hAnsi="Arial" w:cs="Arial"/>
          <w:sz w:val="24"/>
          <w:szCs w:val="24"/>
        </w:rPr>
        <w:t xml:space="preserve">ormula </w:t>
      </w:r>
      <w:r w:rsidRPr="0099686B">
        <w:rPr>
          <w:rFonts w:ascii="Arial" w:hAnsi="Arial" w:cs="Arial"/>
          <w:sz w:val="24"/>
          <w:szCs w:val="24"/>
        </w:rPr>
        <w:t xml:space="preserve">como </w:t>
      </w:r>
      <w:r w:rsidRPr="0099686B">
        <w:rPr>
          <w:rFonts w:ascii="Arial" w:eastAsia="Times New Roman" w:hAnsi="Arial" w:cs="Arial"/>
          <w:sz w:val="24"/>
          <w:szCs w:val="24"/>
          <w:lang w:eastAsia="es-ES"/>
        </w:rPr>
        <w:t xml:space="preserve">Objetivo General: </w:t>
      </w:r>
      <w:r w:rsidR="004F790F" w:rsidRPr="0099686B">
        <w:rPr>
          <w:rFonts w:ascii="Arial" w:eastAsia="Times New Roman" w:hAnsi="Arial" w:cs="Arial"/>
          <w:sz w:val="24"/>
          <w:szCs w:val="24"/>
          <w:lang w:eastAsia="es-ES"/>
        </w:rPr>
        <w:t xml:space="preserve">argumentar la necesidad de </w:t>
      </w:r>
      <w:r w:rsidRPr="0099686B">
        <w:rPr>
          <w:rFonts w:ascii="Arial" w:eastAsia="Times New Roman" w:hAnsi="Arial" w:cs="Arial"/>
          <w:sz w:val="24"/>
          <w:szCs w:val="24"/>
          <w:lang w:eastAsia="es-ES"/>
        </w:rPr>
        <w:t xml:space="preserve">comenzar a </w:t>
      </w:r>
      <w:r w:rsidR="004F790F" w:rsidRPr="0099686B">
        <w:rPr>
          <w:rFonts w:ascii="Arial" w:eastAsia="Times New Roman" w:hAnsi="Arial" w:cs="Arial"/>
          <w:sz w:val="24"/>
          <w:szCs w:val="24"/>
          <w:lang w:eastAsia="es-ES"/>
        </w:rPr>
        <w:t xml:space="preserve">enseñar Epistemología </w:t>
      </w:r>
      <w:r w:rsidRPr="0099686B">
        <w:rPr>
          <w:rFonts w:ascii="Arial" w:eastAsia="Times New Roman" w:hAnsi="Arial" w:cs="Arial"/>
          <w:sz w:val="24"/>
          <w:szCs w:val="24"/>
          <w:lang w:eastAsia="es-ES"/>
        </w:rPr>
        <w:t>en los centros de capacitación,</w:t>
      </w:r>
      <w:r w:rsidR="004F790F" w:rsidRPr="0099686B">
        <w:rPr>
          <w:rFonts w:ascii="Arial" w:eastAsia="Times New Roman" w:hAnsi="Arial" w:cs="Arial"/>
          <w:sz w:val="24"/>
          <w:szCs w:val="24"/>
          <w:lang w:eastAsia="es-ES"/>
        </w:rPr>
        <w:t xml:space="preserve"> desde los niveles de enseñanza medio superior hasta postgrados. </w:t>
      </w:r>
    </w:p>
    <w:p w:rsidR="004F790F" w:rsidRPr="0099686B" w:rsidRDefault="004F790F" w:rsidP="005D79FB">
      <w:pPr>
        <w:spacing w:after="0" w:line="360" w:lineRule="auto"/>
        <w:ind w:right="-285"/>
        <w:jc w:val="both"/>
        <w:rPr>
          <w:rFonts w:ascii="Arial" w:eastAsia="Times New Roman" w:hAnsi="Arial" w:cs="Arial"/>
          <w:sz w:val="24"/>
          <w:szCs w:val="24"/>
          <w:lang w:eastAsia="es-ES"/>
        </w:rPr>
      </w:pPr>
      <w:r w:rsidRPr="0099686B">
        <w:rPr>
          <w:rFonts w:ascii="Arial" w:eastAsia="Times New Roman" w:hAnsi="Arial" w:cs="Arial"/>
          <w:sz w:val="24"/>
          <w:szCs w:val="24"/>
          <w:lang w:eastAsia="es-ES"/>
        </w:rPr>
        <w:t xml:space="preserve">En consecuencia, los Objetivos Específicos </w:t>
      </w:r>
      <w:r w:rsidR="005D79FB" w:rsidRPr="0099686B">
        <w:rPr>
          <w:rFonts w:ascii="Arial" w:eastAsia="Times New Roman" w:hAnsi="Arial" w:cs="Arial"/>
          <w:sz w:val="24"/>
          <w:szCs w:val="24"/>
          <w:lang w:eastAsia="es-ES"/>
        </w:rPr>
        <w:t>buscan</w:t>
      </w:r>
      <w:r w:rsidRPr="0099686B">
        <w:rPr>
          <w:rFonts w:ascii="Arial" w:eastAsia="Times New Roman" w:hAnsi="Arial" w:cs="Arial"/>
          <w:sz w:val="24"/>
          <w:szCs w:val="24"/>
          <w:lang w:eastAsia="es-ES"/>
        </w:rPr>
        <w:t xml:space="preserve">: </w:t>
      </w:r>
    </w:p>
    <w:p w:rsidR="00B91E71" w:rsidRPr="0099686B" w:rsidRDefault="00B91E71" w:rsidP="00B91E71">
      <w:pPr>
        <w:spacing w:after="0" w:line="360" w:lineRule="auto"/>
        <w:ind w:right="-285"/>
        <w:jc w:val="both"/>
        <w:rPr>
          <w:rFonts w:ascii="Arial" w:eastAsia="Times New Roman" w:hAnsi="Arial" w:cs="Arial"/>
          <w:sz w:val="24"/>
          <w:szCs w:val="24"/>
          <w:lang w:eastAsia="es-ES"/>
        </w:rPr>
      </w:pPr>
      <w:r w:rsidRPr="0099686B">
        <w:rPr>
          <w:rFonts w:ascii="Arial" w:eastAsia="Times New Roman" w:hAnsi="Arial" w:cs="Arial"/>
          <w:sz w:val="24"/>
          <w:szCs w:val="24"/>
          <w:lang w:eastAsia="es-ES"/>
        </w:rPr>
        <w:t>-Reflejar el estado actual de la actividad investigativa en los centros de capacitación.</w:t>
      </w:r>
    </w:p>
    <w:p w:rsidR="004C2069" w:rsidRPr="0099686B" w:rsidRDefault="004C2069" w:rsidP="005D79FB">
      <w:pPr>
        <w:spacing w:after="0" w:line="360" w:lineRule="auto"/>
        <w:ind w:right="-285"/>
        <w:jc w:val="both"/>
        <w:rPr>
          <w:rFonts w:ascii="Arial" w:eastAsia="Times New Roman" w:hAnsi="Arial" w:cs="Arial"/>
          <w:sz w:val="24"/>
          <w:szCs w:val="24"/>
          <w:lang w:eastAsia="es-ES"/>
        </w:rPr>
      </w:pPr>
      <w:r w:rsidRPr="0099686B">
        <w:rPr>
          <w:rFonts w:ascii="Arial" w:eastAsia="Times New Roman" w:hAnsi="Arial" w:cs="Arial"/>
          <w:sz w:val="24"/>
          <w:szCs w:val="24"/>
          <w:lang w:eastAsia="es-ES"/>
        </w:rPr>
        <w:t>-identificar aspectos p</w:t>
      </w:r>
      <w:r w:rsidR="00FB0E25" w:rsidRPr="0099686B">
        <w:rPr>
          <w:rFonts w:ascii="Arial" w:eastAsia="Times New Roman" w:hAnsi="Arial" w:cs="Arial"/>
          <w:sz w:val="24"/>
          <w:szCs w:val="24"/>
          <w:lang w:eastAsia="es-ES"/>
        </w:rPr>
        <w:t xml:space="preserve">rincipales de la epistemología </w:t>
      </w:r>
      <w:r w:rsidRPr="0099686B">
        <w:rPr>
          <w:rFonts w:ascii="Arial" w:eastAsia="Times New Roman" w:hAnsi="Arial" w:cs="Arial"/>
          <w:sz w:val="24"/>
          <w:szCs w:val="24"/>
          <w:lang w:eastAsia="es-ES"/>
        </w:rPr>
        <w:t xml:space="preserve"> </w:t>
      </w:r>
    </w:p>
    <w:p w:rsidR="008174F5" w:rsidRPr="0099686B" w:rsidRDefault="004F790F" w:rsidP="008174F5">
      <w:pPr>
        <w:spacing w:after="0" w:line="360" w:lineRule="auto"/>
        <w:ind w:right="-285"/>
        <w:jc w:val="both"/>
        <w:rPr>
          <w:rFonts w:ascii="Arial" w:eastAsia="Times New Roman" w:hAnsi="Arial" w:cs="Arial"/>
          <w:sz w:val="24"/>
          <w:szCs w:val="24"/>
          <w:lang w:eastAsia="es-ES"/>
        </w:rPr>
      </w:pPr>
      <w:r w:rsidRPr="0099686B">
        <w:rPr>
          <w:rFonts w:ascii="Arial" w:eastAsia="Times New Roman" w:hAnsi="Arial" w:cs="Arial"/>
          <w:sz w:val="24"/>
          <w:szCs w:val="24"/>
          <w:lang w:eastAsia="es-ES"/>
        </w:rPr>
        <w:t xml:space="preserve">-Analizar </w:t>
      </w:r>
      <w:r w:rsidR="002A08A5" w:rsidRPr="0099686B">
        <w:rPr>
          <w:rFonts w:ascii="Arial" w:eastAsia="Times New Roman" w:hAnsi="Arial" w:cs="Arial"/>
          <w:sz w:val="24"/>
          <w:szCs w:val="24"/>
          <w:lang w:eastAsia="es-ES"/>
        </w:rPr>
        <w:t>su probable impacto durante la enseñanza en el sector turístico</w:t>
      </w:r>
      <w:r w:rsidR="00B91E71" w:rsidRPr="0099686B">
        <w:rPr>
          <w:rFonts w:ascii="Arial" w:eastAsia="Times New Roman" w:hAnsi="Arial" w:cs="Arial"/>
          <w:sz w:val="24"/>
          <w:szCs w:val="24"/>
          <w:lang w:eastAsia="es-ES"/>
        </w:rPr>
        <w:t xml:space="preserve"> </w:t>
      </w:r>
      <w:r w:rsidR="002A08A5" w:rsidRPr="0099686B">
        <w:rPr>
          <w:rFonts w:ascii="Arial" w:eastAsia="Times New Roman" w:hAnsi="Arial" w:cs="Arial"/>
          <w:sz w:val="24"/>
          <w:szCs w:val="24"/>
          <w:lang w:eastAsia="es-ES"/>
        </w:rPr>
        <w:t xml:space="preserve"> </w:t>
      </w:r>
    </w:p>
    <w:p w:rsidR="008174F5" w:rsidRPr="0099686B" w:rsidRDefault="008174F5" w:rsidP="008174F5">
      <w:pPr>
        <w:spacing w:after="0" w:line="360" w:lineRule="auto"/>
        <w:ind w:right="-285"/>
        <w:jc w:val="both"/>
        <w:rPr>
          <w:rFonts w:ascii="Arial" w:eastAsia="Times New Roman" w:hAnsi="Arial" w:cs="Arial"/>
          <w:sz w:val="24"/>
          <w:szCs w:val="24"/>
          <w:lang w:eastAsia="es-ES"/>
        </w:rPr>
      </w:pPr>
      <w:r w:rsidRPr="0099686B">
        <w:rPr>
          <w:rFonts w:ascii="Arial" w:eastAsia="Times New Roman" w:hAnsi="Arial" w:cs="Arial"/>
          <w:sz w:val="24"/>
          <w:szCs w:val="24"/>
          <w:lang w:eastAsia="es-ES"/>
        </w:rPr>
        <w:t>-Ofrecer recomendaciones</w:t>
      </w:r>
    </w:p>
    <w:p w:rsidR="004F790F" w:rsidRPr="0099686B" w:rsidRDefault="004F790F" w:rsidP="004F790F">
      <w:pPr>
        <w:spacing w:after="0" w:line="360" w:lineRule="auto"/>
        <w:ind w:right="-285"/>
        <w:jc w:val="center"/>
        <w:rPr>
          <w:rFonts w:ascii="Arial" w:eastAsia="Times New Roman" w:hAnsi="Arial" w:cs="Arial"/>
          <w:b/>
          <w:sz w:val="24"/>
          <w:szCs w:val="24"/>
          <w:lang w:eastAsia="es-ES"/>
        </w:rPr>
      </w:pPr>
      <w:r w:rsidRPr="0099686B">
        <w:rPr>
          <w:rFonts w:ascii="Arial" w:eastAsia="Times New Roman" w:hAnsi="Arial" w:cs="Arial"/>
          <w:b/>
          <w:sz w:val="24"/>
          <w:szCs w:val="24"/>
          <w:lang w:eastAsia="es-ES"/>
        </w:rPr>
        <w:t>METODOLOGÍA</w:t>
      </w:r>
    </w:p>
    <w:p w:rsidR="00F84079" w:rsidRPr="0099686B" w:rsidRDefault="00F84079" w:rsidP="00F84079">
      <w:pPr>
        <w:shd w:val="clear" w:color="auto" w:fill="FFFFFF"/>
        <w:spacing w:after="0" w:line="360" w:lineRule="auto"/>
        <w:rPr>
          <w:rFonts w:ascii="Arial" w:eastAsia="Times New Roman" w:hAnsi="Arial" w:cs="Arial"/>
          <w:color w:val="000000"/>
          <w:sz w:val="24"/>
          <w:szCs w:val="24"/>
          <w:lang w:eastAsia="es-ES"/>
        </w:rPr>
      </w:pPr>
      <w:r w:rsidRPr="0099686B">
        <w:rPr>
          <w:rFonts w:ascii="Arial" w:eastAsia="Times New Roman" w:hAnsi="Arial" w:cs="Arial"/>
          <w:sz w:val="24"/>
          <w:szCs w:val="24"/>
          <w:lang w:eastAsia="es-ES"/>
        </w:rPr>
        <w:t xml:space="preserve">El Objeto de Estudio es </w:t>
      </w:r>
      <w:r w:rsidRPr="0099686B">
        <w:rPr>
          <w:rFonts w:ascii="Arial" w:eastAsia="Times New Roman" w:hAnsi="Arial" w:cs="Arial"/>
          <w:color w:val="000000"/>
          <w:sz w:val="24"/>
          <w:szCs w:val="24"/>
          <w:lang w:eastAsia="es-ES"/>
        </w:rPr>
        <w:t>la En</w:t>
      </w:r>
      <w:r w:rsidR="008A17DE">
        <w:rPr>
          <w:rFonts w:ascii="Arial" w:eastAsia="Times New Roman" w:hAnsi="Arial" w:cs="Arial"/>
          <w:color w:val="000000"/>
          <w:sz w:val="24"/>
          <w:szCs w:val="24"/>
          <w:lang w:eastAsia="es-ES"/>
        </w:rPr>
        <w:t>señanza de la Epistemología;</w:t>
      </w:r>
      <w:r w:rsidRPr="0099686B">
        <w:rPr>
          <w:rFonts w:ascii="Arial" w:eastAsia="Times New Roman" w:hAnsi="Arial" w:cs="Arial"/>
          <w:color w:val="000000"/>
          <w:sz w:val="24"/>
          <w:szCs w:val="24"/>
          <w:lang w:eastAsia="es-ES"/>
        </w:rPr>
        <w:t xml:space="preserve"> vía inmaterial de satisfacer </w:t>
      </w:r>
      <w:r>
        <w:rPr>
          <w:rFonts w:ascii="Arial" w:eastAsia="Times New Roman" w:hAnsi="Arial" w:cs="Arial"/>
          <w:color w:val="000000"/>
          <w:sz w:val="24"/>
          <w:szCs w:val="24"/>
          <w:lang w:eastAsia="es-ES"/>
        </w:rPr>
        <w:t>l</w:t>
      </w:r>
      <w:r w:rsidRPr="0099686B">
        <w:rPr>
          <w:rFonts w:ascii="Arial" w:eastAsia="Times New Roman" w:hAnsi="Arial" w:cs="Arial"/>
          <w:color w:val="000000"/>
          <w:sz w:val="24"/>
          <w:szCs w:val="24"/>
          <w:lang w:eastAsia="es-ES"/>
        </w:rPr>
        <w:t>os requerimientos</w:t>
      </w:r>
      <w:r>
        <w:rPr>
          <w:rFonts w:ascii="Arial" w:eastAsia="Times New Roman" w:hAnsi="Arial" w:cs="Arial"/>
          <w:color w:val="000000"/>
          <w:sz w:val="24"/>
          <w:szCs w:val="24"/>
          <w:lang w:eastAsia="es-ES"/>
        </w:rPr>
        <w:t xml:space="preserve"> de la política pública </w:t>
      </w:r>
      <w:r w:rsidR="008A17DE">
        <w:rPr>
          <w:rFonts w:ascii="Arial" w:eastAsia="Times New Roman" w:hAnsi="Arial" w:cs="Arial"/>
          <w:color w:val="000000"/>
          <w:sz w:val="24"/>
          <w:szCs w:val="24"/>
          <w:lang w:eastAsia="es-ES"/>
        </w:rPr>
        <w:t>que gestiona la ciencia y la innovación,</w:t>
      </w:r>
      <w:r>
        <w:rPr>
          <w:rFonts w:ascii="Arial" w:eastAsia="Times New Roman" w:hAnsi="Arial" w:cs="Arial"/>
          <w:color w:val="000000"/>
          <w:sz w:val="24"/>
          <w:szCs w:val="24"/>
          <w:lang w:eastAsia="es-ES"/>
        </w:rPr>
        <w:t xml:space="preserve"> </w:t>
      </w:r>
      <w:r w:rsidR="008A17DE">
        <w:rPr>
          <w:rFonts w:ascii="Arial" w:eastAsia="Times New Roman" w:hAnsi="Arial" w:cs="Arial"/>
          <w:color w:val="000000"/>
          <w:sz w:val="24"/>
          <w:szCs w:val="24"/>
          <w:lang w:eastAsia="es-ES"/>
        </w:rPr>
        <w:t>pues</w:t>
      </w:r>
      <w:r>
        <w:rPr>
          <w:rFonts w:ascii="Arial" w:eastAsia="Times New Roman" w:hAnsi="Arial" w:cs="Arial"/>
          <w:color w:val="000000"/>
          <w:sz w:val="24"/>
          <w:szCs w:val="24"/>
          <w:lang w:eastAsia="es-ES"/>
        </w:rPr>
        <w:t xml:space="preserve"> el trasfondo de la ciencia lo constituyen el pensamiento y los conocimientos</w:t>
      </w:r>
      <w:r w:rsidR="008A17DE">
        <w:rPr>
          <w:rFonts w:ascii="Arial" w:eastAsia="Times New Roman" w:hAnsi="Arial" w:cs="Arial"/>
          <w:color w:val="000000"/>
          <w:sz w:val="24"/>
          <w:szCs w:val="24"/>
          <w:lang w:eastAsia="es-ES"/>
        </w:rPr>
        <w:t>.</w:t>
      </w:r>
      <w:r>
        <w:rPr>
          <w:rFonts w:ascii="Arial" w:eastAsia="Times New Roman" w:hAnsi="Arial" w:cs="Arial"/>
          <w:color w:val="000000"/>
          <w:sz w:val="24"/>
          <w:szCs w:val="24"/>
          <w:lang w:eastAsia="es-ES"/>
        </w:rPr>
        <w:t xml:space="preserve"> </w:t>
      </w:r>
    </w:p>
    <w:p w:rsidR="004F790F" w:rsidRPr="0099686B" w:rsidRDefault="004F790F" w:rsidP="004F790F">
      <w:pPr>
        <w:spacing w:after="0" w:line="360" w:lineRule="auto"/>
        <w:ind w:right="-285"/>
        <w:rPr>
          <w:rFonts w:ascii="Arial" w:hAnsi="Arial" w:cs="Arial"/>
          <w:sz w:val="24"/>
          <w:szCs w:val="24"/>
        </w:rPr>
      </w:pPr>
      <w:r w:rsidRPr="0099686B">
        <w:rPr>
          <w:rFonts w:ascii="Arial" w:hAnsi="Arial" w:cs="Arial"/>
          <w:sz w:val="24"/>
          <w:szCs w:val="24"/>
        </w:rPr>
        <w:t>Coordinado por los Departamento</w:t>
      </w:r>
      <w:r w:rsidR="00F43DF6">
        <w:rPr>
          <w:rFonts w:ascii="Arial" w:hAnsi="Arial" w:cs="Arial"/>
          <w:sz w:val="24"/>
          <w:szCs w:val="24"/>
        </w:rPr>
        <w:t>s</w:t>
      </w:r>
      <w:r w:rsidRPr="0099686B">
        <w:rPr>
          <w:rFonts w:ascii="Arial" w:hAnsi="Arial" w:cs="Arial"/>
          <w:sz w:val="24"/>
          <w:szCs w:val="24"/>
        </w:rPr>
        <w:t xml:space="preserve"> de Cult</w:t>
      </w:r>
      <w:r w:rsidR="00F43DF6">
        <w:rPr>
          <w:rFonts w:ascii="Arial" w:hAnsi="Arial" w:cs="Arial"/>
          <w:sz w:val="24"/>
          <w:szCs w:val="24"/>
        </w:rPr>
        <w:t xml:space="preserve">ura y Gestión Empresarial de los Centros de Capacitación </w:t>
      </w:r>
      <w:r w:rsidRPr="0099686B">
        <w:rPr>
          <w:rFonts w:ascii="Arial" w:hAnsi="Arial" w:cs="Arial"/>
          <w:sz w:val="24"/>
          <w:szCs w:val="24"/>
        </w:rPr>
        <w:t xml:space="preserve">MINTUR (CCM) en Pinar del Rio y La Habana, Artemisa y </w:t>
      </w:r>
      <w:proofErr w:type="spellStart"/>
      <w:r w:rsidRPr="0099686B">
        <w:rPr>
          <w:rFonts w:ascii="Arial" w:hAnsi="Arial" w:cs="Arial"/>
          <w:sz w:val="24"/>
          <w:szCs w:val="24"/>
        </w:rPr>
        <w:t>Mayabeque</w:t>
      </w:r>
      <w:proofErr w:type="spellEnd"/>
      <w:r w:rsidRPr="0099686B">
        <w:rPr>
          <w:rFonts w:ascii="Arial" w:hAnsi="Arial" w:cs="Arial"/>
          <w:sz w:val="24"/>
          <w:szCs w:val="24"/>
        </w:rPr>
        <w:t>, se inserta en la Línea de Investigación “Gestión del conocimiento y la innovación en el CCM”.</w:t>
      </w:r>
    </w:p>
    <w:p w:rsidR="004F790F" w:rsidRPr="0099686B" w:rsidRDefault="004F790F" w:rsidP="004F790F">
      <w:pPr>
        <w:spacing w:after="0" w:line="360" w:lineRule="auto"/>
        <w:ind w:right="-285"/>
        <w:rPr>
          <w:rFonts w:ascii="Arial" w:hAnsi="Arial" w:cs="Arial"/>
          <w:sz w:val="24"/>
          <w:szCs w:val="24"/>
        </w:rPr>
      </w:pPr>
      <w:r w:rsidRPr="0099686B">
        <w:rPr>
          <w:rFonts w:ascii="Arial" w:hAnsi="Arial" w:cs="Arial"/>
          <w:sz w:val="24"/>
          <w:szCs w:val="24"/>
        </w:rPr>
        <w:t xml:space="preserve">Los autores </w:t>
      </w:r>
      <w:r w:rsidRPr="0099686B">
        <w:rPr>
          <w:rFonts w:ascii="Arial" w:eastAsia="Times New Roman" w:hAnsi="Arial" w:cs="Arial"/>
          <w:sz w:val="24"/>
          <w:szCs w:val="24"/>
          <w:lang w:eastAsia="es-ES"/>
        </w:rPr>
        <w:t xml:space="preserve">razonan la experiencia propia y ajena </w:t>
      </w:r>
      <w:r w:rsidR="002A08A5" w:rsidRPr="0099686B">
        <w:rPr>
          <w:rFonts w:ascii="Arial" w:eastAsia="Times New Roman" w:hAnsi="Arial" w:cs="Arial"/>
          <w:sz w:val="24"/>
          <w:szCs w:val="24"/>
          <w:lang w:eastAsia="es-ES"/>
        </w:rPr>
        <w:t xml:space="preserve">desde las </w:t>
      </w:r>
      <w:r w:rsidRPr="0099686B">
        <w:rPr>
          <w:rFonts w:ascii="Arial" w:eastAsia="Times New Roman" w:hAnsi="Arial" w:cs="Arial"/>
          <w:sz w:val="24"/>
          <w:szCs w:val="24"/>
          <w:lang w:eastAsia="es-ES"/>
        </w:rPr>
        <w:t xml:space="preserve">interrogantes básicas: ¿qué se entiende por </w:t>
      </w:r>
      <w:r w:rsidR="002A08A5" w:rsidRPr="0099686B">
        <w:rPr>
          <w:rFonts w:ascii="Arial" w:eastAsia="Times New Roman" w:hAnsi="Arial" w:cs="Arial"/>
          <w:sz w:val="24"/>
          <w:szCs w:val="24"/>
          <w:lang w:eastAsia="es-ES"/>
        </w:rPr>
        <w:t xml:space="preserve">epistemología? ¿Cómo se vincula con la </w:t>
      </w:r>
      <w:r w:rsidRPr="0099686B">
        <w:rPr>
          <w:rFonts w:ascii="Arial" w:eastAsia="Times New Roman" w:hAnsi="Arial" w:cs="Arial"/>
          <w:sz w:val="24"/>
          <w:szCs w:val="24"/>
          <w:lang w:eastAsia="es-ES"/>
        </w:rPr>
        <w:t>ciencia, tecnología e innovación? y ¿Cómo aplicar</w:t>
      </w:r>
      <w:r w:rsidR="008A17DE">
        <w:rPr>
          <w:rFonts w:ascii="Arial" w:eastAsia="Times New Roman" w:hAnsi="Arial" w:cs="Arial"/>
          <w:sz w:val="24"/>
          <w:szCs w:val="24"/>
          <w:lang w:eastAsia="es-ES"/>
        </w:rPr>
        <w:t>l</w:t>
      </w:r>
      <w:r w:rsidRPr="0099686B">
        <w:rPr>
          <w:rFonts w:ascii="Arial" w:eastAsia="Times New Roman" w:hAnsi="Arial" w:cs="Arial"/>
          <w:sz w:val="24"/>
          <w:szCs w:val="24"/>
          <w:lang w:eastAsia="es-ES"/>
        </w:rPr>
        <w:t xml:space="preserve">as en la práctica de la realidad cubana actual? </w:t>
      </w:r>
    </w:p>
    <w:p w:rsidR="002A08A5" w:rsidRPr="0099686B" w:rsidRDefault="002A08A5" w:rsidP="002A08A5">
      <w:pPr>
        <w:spacing w:after="0" w:line="360" w:lineRule="auto"/>
        <w:rPr>
          <w:rFonts w:ascii="Arial" w:eastAsia="Times New Roman" w:hAnsi="Arial" w:cs="Arial"/>
          <w:sz w:val="24"/>
          <w:szCs w:val="24"/>
          <w:lang w:eastAsia="es-ES"/>
        </w:rPr>
      </w:pPr>
      <w:r w:rsidRPr="0099686B">
        <w:rPr>
          <w:rFonts w:ascii="Arial" w:eastAsia="Times New Roman" w:hAnsi="Arial" w:cs="Arial"/>
          <w:sz w:val="24"/>
          <w:szCs w:val="24"/>
          <w:lang w:eastAsia="es-ES"/>
        </w:rPr>
        <w:t>Al problematizar dichas preguntas</w:t>
      </w:r>
      <w:r w:rsidR="004F790F" w:rsidRPr="0099686B">
        <w:rPr>
          <w:rFonts w:ascii="Arial" w:eastAsia="Times New Roman" w:hAnsi="Arial" w:cs="Arial"/>
          <w:sz w:val="24"/>
          <w:szCs w:val="24"/>
          <w:lang w:eastAsia="es-ES"/>
        </w:rPr>
        <w:t xml:space="preserve"> y establecer metodologías adecuadas </w:t>
      </w:r>
      <w:r w:rsidRPr="0099686B">
        <w:rPr>
          <w:rFonts w:ascii="Arial" w:eastAsia="Times New Roman" w:hAnsi="Arial" w:cs="Arial"/>
          <w:sz w:val="24"/>
          <w:szCs w:val="24"/>
          <w:lang w:eastAsia="es-ES"/>
        </w:rPr>
        <w:t xml:space="preserve">se </w:t>
      </w:r>
      <w:r w:rsidR="0043027B" w:rsidRPr="0099686B">
        <w:rPr>
          <w:rFonts w:ascii="Arial" w:eastAsia="Times New Roman" w:hAnsi="Arial" w:cs="Arial"/>
          <w:sz w:val="24"/>
          <w:szCs w:val="24"/>
          <w:lang w:eastAsia="es-ES"/>
        </w:rPr>
        <w:t>recurrió</w:t>
      </w:r>
      <w:r w:rsidR="004F790F" w:rsidRPr="0099686B">
        <w:rPr>
          <w:rFonts w:ascii="Arial" w:eastAsia="Times New Roman" w:hAnsi="Arial" w:cs="Arial"/>
          <w:sz w:val="24"/>
          <w:szCs w:val="24"/>
          <w:lang w:eastAsia="es-ES"/>
        </w:rPr>
        <w:t xml:space="preserve"> a </w:t>
      </w:r>
      <w:r w:rsidR="0043027B" w:rsidRPr="0099686B">
        <w:rPr>
          <w:rFonts w:ascii="Arial" w:eastAsia="Times New Roman" w:hAnsi="Arial" w:cs="Arial"/>
          <w:sz w:val="24"/>
          <w:szCs w:val="24"/>
          <w:lang w:eastAsia="es-ES"/>
        </w:rPr>
        <w:t xml:space="preserve">un Estado del Arte cuyo sostén teórico se apoyó en </w:t>
      </w:r>
      <w:r w:rsidR="004F790F" w:rsidRPr="0099686B">
        <w:rPr>
          <w:rFonts w:ascii="Arial" w:eastAsia="Times New Roman" w:hAnsi="Arial" w:cs="Arial"/>
          <w:sz w:val="24"/>
          <w:szCs w:val="24"/>
          <w:lang w:eastAsia="es-ES"/>
        </w:rPr>
        <w:t xml:space="preserve">autores cubanos contemporáneos como Jorge Núñez </w:t>
      </w:r>
      <w:proofErr w:type="spellStart"/>
      <w:r w:rsidR="004F790F" w:rsidRPr="0099686B">
        <w:rPr>
          <w:rFonts w:ascii="Arial" w:eastAsia="Times New Roman" w:hAnsi="Arial" w:cs="Arial"/>
          <w:sz w:val="24"/>
          <w:szCs w:val="24"/>
          <w:lang w:eastAsia="es-ES"/>
        </w:rPr>
        <w:t>Jover</w:t>
      </w:r>
      <w:proofErr w:type="spellEnd"/>
      <w:r w:rsidR="004F790F" w:rsidRPr="0099686B">
        <w:rPr>
          <w:rFonts w:ascii="Arial" w:eastAsia="Times New Roman" w:hAnsi="Arial" w:cs="Arial"/>
          <w:sz w:val="24"/>
          <w:szCs w:val="24"/>
          <w:vertAlign w:val="superscript"/>
          <w:lang w:eastAsia="es-ES"/>
        </w:rPr>
        <w:endnoteReference w:id="2"/>
      </w:r>
      <w:r w:rsidR="004F790F" w:rsidRPr="0099686B">
        <w:rPr>
          <w:rFonts w:ascii="Arial" w:eastAsia="Times New Roman" w:hAnsi="Arial" w:cs="Arial"/>
          <w:sz w:val="24"/>
          <w:szCs w:val="24"/>
          <w:lang w:eastAsia="es-ES"/>
        </w:rPr>
        <w:t>, Carlos Delgado</w:t>
      </w:r>
      <w:r w:rsidR="004F790F" w:rsidRPr="0099686B">
        <w:rPr>
          <w:rFonts w:ascii="Arial" w:eastAsia="Times New Roman" w:hAnsi="Arial" w:cs="Arial"/>
          <w:sz w:val="24"/>
          <w:szCs w:val="24"/>
          <w:vertAlign w:val="superscript"/>
          <w:lang w:eastAsia="es-ES"/>
        </w:rPr>
        <w:endnoteReference w:id="3"/>
      </w:r>
      <w:r w:rsidR="004F790F" w:rsidRPr="0099686B">
        <w:rPr>
          <w:rFonts w:ascii="Arial" w:eastAsia="Times New Roman" w:hAnsi="Arial" w:cs="Arial"/>
          <w:sz w:val="24"/>
          <w:szCs w:val="24"/>
          <w:lang w:eastAsia="es-ES"/>
        </w:rPr>
        <w:t xml:space="preserve"> y Pablo Guadarrama González</w:t>
      </w:r>
      <w:r w:rsidR="004F790F" w:rsidRPr="0099686B">
        <w:rPr>
          <w:rFonts w:ascii="Arial" w:eastAsia="Times New Roman" w:hAnsi="Arial" w:cs="Arial"/>
          <w:sz w:val="24"/>
          <w:szCs w:val="24"/>
          <w:vertAlign w:val="superscript"/>
          <w:lang w:eastAsia="es-ES"/>
        </w:rPr>
        <w:endnoteReference w:id="4"/>
      </w:r>
      <w:r w:rsidR="0043027B" w:rsidRPr="0099686B">
        <w:rPr>
          <w:rFonts w:ascii="Arial" w:eastAsia="Times New Roman" w:hAnsi="Arial" w:cs="Arial"/>
          <w:sz w:val="24"/>
          <w:szCs w:val="24"/>
          <w:lang w:eastAsia="es-ES"/>
        </w:rPr>
        <w:t>, mientras que l</w:t>
      </w:r>
      <w:r w:rsidRPr="0099686B">
        <w:rPr>
          <w:rFonts w:ascii="Arial" w:eastAsia="Times New Roman" w:hAnsi="Arial" w:cs="Arial"/>
          <w:sz w:val="24"/>
          <w:szCs w:val="24"/>
          <w:lang w:eastAsia="es-ES"/>
        </w:rPr>
        <w:t xml:space="preserve">a información de fuentes primarias se obtuvo de la experiencia pedagógica de los autores, de técnicas </w:t>
      </w:r>
      <w:r w:rsidRPr="0099686B">
        <w:rPr>
          <w:rFonts w:ascii="Arial" w:hAnsi="Arial" w:cs="Arial"/>
          <w:sz w:val="24"/>
          <w:szCs w:val="24"/>
        </w:rPr>
        <w:t xml:space="preserve">de observación y entrevistas a profesores y directivos de los centros de enseñanza </w:t>
      </w:r>
      <w:r w:rsidR="0043027B" w:rsidRPr="0099686B">
        <w:rPr>
          <w:rFonts w:ascii="Arial" w:hAnsi="Arial" w:cs="Arial"/>
          <w:sz w:val="24"/>
          <w:szCs w:val="24"/>
        </w:rPr>
        <w:t>del occidente del país, en tanto que de</w:t>
      </w:r>
      <w:r w:rsidRPr="0099686B">
        <w:rPr>
          <w:rFonts w:ascii="Arial" w:hAnsi="Arial" w:cs="Arial"/>
          <w:sz w:val="24"/>
          <w:szCs w:val="24"/>
        </w:rPr>
        <w:t xml:space="preserve"> </w:t>
      </w:r>
      <w:r w:rsidR="0043027B" w:rsidRPr="0099686B">
        <w:rPr>
          <w:rFonts w:ascii="Arial" w:eastAsia="Times New Roman" w:hAnsi="Arial" w:cs="Arial"/>
          <w:sz w:val="24"/>
          <w:szCs w:val="24"/>
          <w:lang w:eastAsia="es-ES"/>
        </w:rPr>
        <w:t>las</w:t>
      </w:r>
      <w:r w:rsidRPr="0099686B">
        <w:rPr>
          <w:rFonts w:ascii="Arial" w:eastAsia="Times New Roman" w:hAnsi="Arial" w:cs="Arial"/>
          <w:sz w:val="24"/>
          <w:szCs w:val="24"/>
          <w:lang w:eastAsia="es-ES"/>
        </w:rPr>
        <w:t xml:space="preserve"> fuentes secundarias se revisó críticamente una bibliografía en los idiomas español, inglés, ruso, portugués e italiano en formatos digitales y libros de textos.</w:t>
      </w:r>
    </w:p>
    <w:p w:rsidR="004F790F" w:rsidRPr="0099686B" w:rsidRDefault="004F790F" w:rsidP="004F790F">
      <w:pPr>
        <w:shd w:val="clear" w:color="auto" w:fill="FFFFFF"/>
        <w:spacing w:after="0" w:line="360" w:lineRule="auto"/>
        <w:rPr>
          <w:rFonts w:ascii="Arial" w:hAnsi="Arial" w:cs="Arial"/>
          <w:sz w:val="24"/>
          <w:szCs w:val="24"/>
        </w:rPr>
      </w:pPr>
      <w:r w:rsidRPr="0099686B">
        <w:rPr>
          <w:rFonts w:ascii="Arial" w:hAnsi="Arial" w:cs="Arial"/>
          <w:sz w:val="24"/>
          <w:szCs w:val="24"/>
        </w:rPr>
        <w:t>El carácter de la investigación es fundamentalmente cualitativo, no recurre a</w:t>
      </w:r>
      <w:r w:rsidRPr="0099686B">
        <w:rPr>
          <w:rFonts w:ascii="Arial" w:hAnsi="Arial" w:cs="Arial"/>
          <w:bCs/>
          <w:color w:val="202124"/>
          <w:sz w:val="24"/>
          <w:szCs w:val="24"/>
          <w:shd w:val="clear" w:color="auto" w:fill="FFFFFF"/>
        </w:rPr>
        <w:t xml:space="preserve"> variables</w:t>
      </w:r>
      <w:r w:rsidRPr="0099686B">
        <w:rPr>
          <w:rFonts w:ascii="Arial" w:hAnsi="Arial" w:cs="Arial"/>
          <w:color w:val="202124"/>
          <w:sz w:val="24"/>
          <w:szCs w:val="24"/>
          <w:shd w:val="clear" w:color="auto" w:fill="FFFFFF"/>
        </w:rPr>
        <w:t xml:space="preserve"> cuantitativas</w:t>
      </w:r>
      <w:r w:rsidRPr="0099686B">
        <w:rPr>
          <w:rFonts w:ascii="Arial" w:hAnsi="Arial" w:cs="Arial"/>
          <w:sz w:val="24"/>
          <w:szCs w:val="24"/>
        </w:rPr>
        <w:t xml:space="preserve">, </w:t>
      </w:r>
      <w:r w:rsidRPr="0099686B">
        <w:rPr>
          <w:rFonts w:ascii="Arial" w:eastAsia="Times New Roman" w:hAnsi="Arial" w:cs="Arial"/>
          <w:color w:val="000000"/>
          <w:sz w:val="24"/>
          <w:szCs w:val="24"/>
          <w:lang w:eastAsia="es-ES"/>
        </w:rPr>
        <w:t xml:space="preserve">conforma un diseño no experimental que </w:t>
      </w:r>
      <w:r w:rsidRPr="0099686B">
        <w:rPr>
          <w:rFonts w:ascii="Arial" w:hAnsi="Arial" w:cs="Arial"/>
          <w:sz w:val="24"/>
          <w:szCs w:val="24"/>
        </w:rPr>
        <w:t xml:space="preserve">conjuga los métodos teóricos y empíricos de </w:t>
      </w:r>
      <w:r w:rsidRPr="0099686B">
        <w:rPr>
          <w:rFonts w:ascii="Arial" w:eastAsia="Times New Roman" w:hAnsi="Arial" w:cs="Arial"/>
          <w:sz w:val="24"/>
          <w:szCs w:val="24"/>
          <w:lang w:eastAsia="es-ES"/>
        </w:rPr>
        <w:t>análisis y síntesis, dialéctico y hermenéutico</w:t>
      </w:r>
      <w:r w:rsidRPr="0099686B">
        <w:rPr>
          <w:rFonts w:ascii="Arial" w:hAnsi="Arial" w:cs="Arial"/>
          <w:sz w:val="24"/>
          <w:szCs w:val="24"/>
        </w:rPr>
        <w:t>.</w:t>
      </w:r>
    </w:p>
    <w:p w:rsidR="004F790F" w:rsidRPr="0099686B" w:rsidRDefault="00BB0F33" w:rsidP="004F790F">
      <w:pPr>
        <w:spacing w:line="360" w:lineRule="auto"/>
        <w:rPr>
          <w:rFonts w:ascii="Arial" w:eastAsia="Times New Roman" w:hAnsi="Arial" w:cs="Arial"/>
          <w:sz w:val="24"/>
          <w:szCs w:val="24"/>
          <w:lang w:eastAsia="es-ES"/>
        </w:rPr>
      </w:pPr>
      <w:r w:rsidRPr="0099686B">
        <w:rPr>
          <w:rFonts w:ascii="Arial" w:eastAsia="Times New Roman" w:hAnsi="Arial" w:cs="Arial"/>
          <w:sz w:val="24"/>
          <w:szCs w:val="24"/>
          <w:lang w:eastAsia="es-ES"/>
        </w:rPr>
        <w:lastRenderedPageBreak/>
        <w:t xml:space="preserve">Todo </w:t>
      </w:r>
      <w:r w:rsidR="0043027B" w:rsidRPr="0099686B">
        <w:rPr>
          <w:rFonts w:ascii="Arial" w:eastAsia="Times New Roman" w:hAnsi="Arial" w:cs="Arial"/>
          <w:sz w:val="24"/>
          <w:szCs w:val="24"/>
          <w:lang w:eastAsia="es-ES"/>
        </w:rPr>
        <w:t>ello</w:t>
      </w:r>
      <w:r w:rsidRPr="0099686B">
        <w:rPr>
          <w:rFonts w:ascii="Arial" w:eastAsia="Times New Roman" w:hAnsi="Arial" w:cs="Arial"/>
          <w:sz w:val="24"/>
          <w:szCs w:val="24"/>
          <w:lang w:eastAsia="es-ES"/>
        </w:rPr>
        <w:t xml:space="preserve"> permite </w:t>
      </w:r>
      <w:r w:rsidR="0043027B" w:rsidRPr="0099686B">
        <w:rPr>
          <w:rFonts w:ascii="Arial" w:eastAsia="Times New Roman" w:hAnsi="Arial" w:cs="Arial"/>
          <w:sz w:val="24"/>
          <w:szCs w:val="24"/>
          <w:lang w:eastAsia="es-ES"/>
        </w:rPr>
        <w:t>construir</w:t>
      </w:r>
      <w:r w:rsidR="0087547C">
        <w:rPr>
          <w:rFonts w:ascii="Arial" w:eastAsia="Times New Roman" w:hAnsi="Arial" w:cs="Arial"/>
          <w:sz w:val="24"/>
          <w:szCs w:val="24"/>
          <w:lang w:eastAsia="es-ES"/>
        </w:rPr>
        <w:t xml:space="preserve"> la siguiente hipótesis: </w:t>
      </w:r>
      <w:r w:rsidR="004F790F" w:rsidRPr="0099686B">
        <w:rPr>
          <w:rFonts w:ascii="Arial" w:eastAsia="Times New Roman" w:hAnsi="Arial" w:cs="Arial"/>
          <w:sz w:val="24"/>
          <w:szCs w:val="24"/>
          <w:lang w:eastAsia="es-ES"/>
        </w:rPr>
        <w:t xml:space="preserve">“La enseñanza de los principios de la epistemología en la actividad docente del sector turístico </w:t>
      </w:r>
      <w:r w:rsidR="0043027B" w:rsidRPr="0099686B">
        <w:rPr>
          <w:rFonts w:ascii="Arial" w:eastAsia="Times New Roman" w:hAnsi="Arial" w:cs="Arial"/>
          <w:sz w:val="24"/>
          <w:szCs w:val="24"/>
          <w:lang w:eastAsia="es-ES"/>
        </w:rPr>
        <w:t>tributa</w:t>
      </w:r>
      <w:r w:rsidR="00AF7E57" w:rsidRPr="0099686B">
        <w:rPr>
          <w:rFonts w:ascii="Arial" w:eastAsia="Times New Roman" w:hAnsi="Arial" w:cs="Arial"/>
          <w:sz w:val="24"/>
          <w:szCs w:val="24"/>
          <w:lang w:eastAsia="es-ES"/>
        </w:rPr>
        <w:t xml:space="preserve"> </w:t>
      </w:r>
      <w:r w:rsidR="0087547C">
        <w:rPr>
          <w:rFonts w:ascii="Arial" w:eastAsia="Times New Roman" w:hAnsi="Arial" w:cs="Arial"/>
          <w:sz w:val="24"/>
          <w:szCs w:val="24"/>
          <w:lang w:eastAsia="es-ES"/>
        </w:rPr>
        <w:t>a</w:t>
      </w:r>
      <w:r w:rsidR="004F790F" w:rsidRPr="0099686B">
        <w:rPr>
          <w:rFonts w:ascii="Arial" w:eastAsia="Times New Roman" w:hAnsi="Arial" w:cs="Arial"/>
          <w:sz w:val="24"/>
          <w:szCs w:val="24"/>
          <w:lang w:eastAsia="es-ES"/>
        </w:rPr>
        <w:t xml:space="preserve"> los objetivos del Programa de Gobierno que </w:t>
      </w:r>
      <w:r w:rsidR="00AF7E57" w:rsidRPr="0099686B">
        <w:rPr>
          <w:rFonts w:ascii="Arial" w:eastAsia="Times New Roman" w:hAnsi="Arial" w:cs="Arial"/>
          <w:sz w:val="24"/>
          <w:szCs w:val="24"/>
          <w:lang w:eastAsia="es-ES"/>
        </w:rPr>
        <w:t>implementa</w:t>
      </w:r>
      <w:r w:rsidR="004F790F" w:rsidRPr="0099686B">
        <w:rPr>
          <w:rFonts w:ascii="Arial" w:eastAsia="Times New Roman" w:hAnsi="Arial" w:cs="Arial"/>
          <w:sz w:val="24"/>
          <w:szCs w:val="24"/>
          <w:lang w:eastAsia="es-ES"/>
        </w:rPr>
        <w:t xml:space="preserve"> la Ciencia y la Innovación a nivel </w:t>
      </w:r>
      <w:r w:rsidR="0087547C">
        <w:rPr>
          <w:rFonts w:ascii="Arial" w:eastAsia="Times New Roman" w:hAnsi="Arial" w:cs="Arial"/>
          <w:sz w:val="24"/>
          <w:szCs w:val="24"/>
          <w:lang w:eastAsia="es-ES"/>
        </w:rPr>
        <w:t>socio-estatal</w:t>
      </w:r>
      <w:r w:rsidR="004F790F" w:rsidRPr="0099686B">
        <w:rPr>
          <w:rFonts w:ascii="Arial" w:eastAsia="Times New Roman" w:hAnsi="Arial" w:cs="Arial"/>
          <w:sz w:val="24"/>
          <w:szCs w:val="24"/>
          <w:lang w:eastAsia="es-ES"/>
        </w:rPr>
        <w:t>.</w:t>
      </w:r>
    </w:p>
    <w:p w:rsidR="004F790F" w:rsidRPr="0099686B" w:rsidRDefault="004F790F" w:rsidP="004F790F">
      <w:pPr>
        <w:spacing w:line="360" w:lineRule="auto"/>
        <w:jc w:val="center"/>
        <w:rPr>
          <w:rFonts w:ascii="Arial" w:eastAsia="Times New Roman" w:hAnsi="Arial" w:cs="Arial"/>
          <w:b/>
          <w:sz w:val="24"/>
          <w:szCs w:val="24"/>
          <w:lang w:eastAsia="es-ES"/>
        </w:rPr>
      </w:pPr>
      <w:r w:rsidRPr="0099686B">
        <w:rPr>
          <w:rFonts w:ascii="Arial" w:eastAsia="Times New Roman" w:hAnsi="Arial" w:cs="Arial"/>
          <w:b/>
          <w:sz w:val="24"/>
          <w:szCs w:val="24"/>
          <w:lang w:eastAsia="es-ES"/>
        </w:rPr>
        <w:t>RESULTADOS</w:t>
      </w:r>
    </w:p>
    <w:p w:rsidR="00291FBD" w:rsidRPr="0099686B" w:rsidRDefault="004F790F" w:rsidP="004F790F">
      <w:pPr>
        <w:spacing w:after="0" w:line="360" w:lineRule="auto"/>
        <w:rPr>
          <w:rFonts w:ascii="Arial" w:hAnsi="Arial" w:cs="Arial"/>
          <w:sz w:val="24"/>
          <w:szCs w:val="24"/>
        </w:rPr>
      </w:pPr>
      <w:r w:rsidRPr="0099686B">
        <w:rPr>
          <w:rFonts w:ascii="Arial" w:hAnsi="Arial" w:cs="Arial"/>
          <w:sz w:val="24"/>
          <w:szCs w:val="24"/>
        </w:rPr>
        <w:t xml:space="preserve">La acción pedagógica en el Ministerio del Turismo </w:t>
      </w:r>
      <w:r w:rsidR="008B06B5" w:rsidRPr="0099686B">
        <w:rPr>
          <w:rFonts w:ascii="Arial" w:hAnsi="Arial" w:cs="Arial"/>
          <w:sz w:val="24"/>
          <w:szCs w:val="24"/>
        </w:rPr>
        <w:t>posee</w:t>
      </w:r>
      <w:r w:rsidR="008B06B5" w:rsidRPr="0099686B">
        <w:rPr>
          <w:rFonts w:ascii="Arial" w:eastAsia="Times New Roman" w:hAnsi="Arial" w:cs="Arial"/>
          <w:sz w:val="24"/>
          <w:szCs w:val="24"/>
          <w:lang w:eastAsia="es-ES"/>
        </w:rPr>
        <w:t xml:space="preserve"> importancia estratégica. </w:t>
      </w:r>
      <w:r w:rsidR="00B91E71" w:rsidRPr="0099686B">
        <w:rPr>
          <w:rFonts w:ascii="Arial" w:eastAsia="Times New Roman" w:hAnsi="Arial" w:cs="Arial"/>
          <w:sz w:val="24"/>
          <w:szCs w:val="24"/>
          <w:lang w:eastAsia="es-ES"/>
        </w:rPr>
        <w:t>Mientras</w:t>
      </w:r>
      <w:r w:rsidR="008B06B5" w:rsidRPr="0099686B">
        <w:rPr>
          <w:rFonts w:ascii="Arial" w:eastAsia="Times New Roman" w:hAnsi="Arial" w:cs="Arial"/>
          <w:sz w:val="24"/>
          <w:szCs w:val="24"/>
          <w:lang w:eastAsia="es-ES"/>
        </w:rPr>
        <w:t xml:space="preserve"> muchos países </w:t>
      </w:r>
      <w:r w:rsidR="00B91E71" w:rsidRPr="0099686B">
        <w:rPr>
          <w:rFonts w:ascii="Arial" w:eastAsia="Times New Roman" w:hAnsi="Arial" w:cs="Arial"/>
          <w:sz w:val="24"/>
          <w:szCs w:val="24"/>
          <w:lang w:eastAsia="es-ES"/>
        </w:rPr>
        <w:t>presentan</w:t>
      </w:r>
      <w:r w:rsidR="008B06B5" w:rsidRPr="0099686B">
        <w:rPr>
          <w:rFonts w:ascii="Arial" w:eastAsia="Times New Roman" w:hAnsi="Arial" w:cs="Arial"/>
          <w:sz w:val="24"/>
          <w:szCs w:val="24"/>
          <w:lang w:eastAsia="es-ES"/>
        </w:rPr>
        <w:t xml:space="preserve"> escasez de profesionales</w:t>
      </w:r>
      <w:r w:rsidR="00B91E71" w:rsidRPr="0099686B">
        <w:rPr>
          <w:rFonts w:ascii="Arial" w:eastAsia="Times New Roman" w:hAnsi="Arial" w:cs="Arial"/>
          <w:sz w:val="24"/>
          <w:szCs w:val="24"/>
          <w:lang w:eastAsia="es-ES"/>
        </w:rPr>
        <w:t xml:space="preserve"> y crecen sus demandas docentes, el </w:t>
      </w:r>
      <w:r w:rsidR="00B91E71" w:rsidRPr="0099686B">
        <w:rPr>
          <w:rFonts w:ascii="Arial" w:hAnsi="Arial" w:cs="Arial"/>
          <w:sz w:val="24"/>
          <w:szCs w:val="24"/>
        </w:rPr>
        <w:t xml:space="preserve">claustro de profesores </w:t>
      </w:r>
      <w:r w:rsidR="00291FBD" w:rsidRPr="0099686B">
        <w:rPr>
          <w:rFonts w:ascii="Arial" w:hAnsi="Arial" w:cs="Arial"/>
          <w:sz w:val="24"/>
          <w:szCs w:val="24"/>
        </w:rPr>
        <w:t>cubanos posee</w:t>
      </w:r>
      <w:r w:rsidR="00B91E71" w:rsidRPr="0099686B">
        <w:rPr>
          <w:rFonts w:ascii="Arial" w:hAnsi="Arial" w:cs="Arial"/>
          <w:sz w:val="24"/>
          <w:szCs w:val="24"/>
        </w:rPr>
        <w:t xml:space="preserve"> </w:t>
      </w:r>
      <w:r w:rsidR="00291FBD" w:rsidRPr="0099686B">
        <w:rPr>
          <w:rFonts w:ascii="Arial" w:hAnsi="Arial" w:cs="Arial"/>
          <w:sz w:val="24"/>
          <w:szCs w:val="24"/>
        </w:rPr>
        <w:t xml:space="preserve">una </w:t>
      </w:r>
      <w:r w:rsidR="00B91E71" w:rsidRPr="0099686B">
        <w:rPr>
          <w:rFonts w:ascii="Arial" w:hAnsi="Arial" w:cs="Arial"/>
          <w:sz w:val="24"/>
          <w:szCs w:val="24"/>
        </w:rPr>
        <w:t xml:space="preserve">alta preparación </w:t>
      </w:r>
      <w:r w:rsidR="00291FBD" w:rsidRPr="0099686B">
        <w:rPr>
          <w:rFonts w:ascii="Arial" w:hAnsi="Arial" w:cs="Arial"/>
          <w:sz w:val="24"/>
          <w:szCs w:val="24"/>
        </w:rPr>
        <w:t xml:space="preserve">que le </w:t>
      </w:r>
      <w:r w:rsidR="00B91E71" w:rsidRPr="0099686B">
        <w:rPr>
          <w:rFonts w:ascii="Arial" w:hAnsi="Arial" w:cs="Arial"/>
          <w:sz w:val="24"/>
          <w:szCs w:val="24"/>
        </w:rPr>
        <w:t>permite impartir desde cursos de nivel medio superior hasta postgrados en l</w:t>
      </w:r>
      <w:r w:rsidR="00291FBD" w:rsidRPr="0099686B">
        <w:rPr>
          <w:rFonts w:ascii="Arial" w:hAnsi="Arial" w:cs="Arial"/>
          <w:sz w:val="24"/>
          <w:szCs w:val="24"/>
        </w:rPr>
        <w:t>as materias que sean necesarias</w:t>
      </w:r>
      <w:r w:rsidR="00B91E71" w:rsidRPr="0099686B">
        <w:rPr>
          <w:rFonts w:ascii="Arial" w:hAnsi="Arial" w:cs="Arial"/>
          <w:sz w:val="24"/>
          <w:szCs w:val="24"/>
        </w:rPr>
        <w:t xml:space="preserve"> </w:t>
      </w:r>
      <w:r w:rsidR="00291FBD" w:rsidRPr="0099686B">
        <w:rPr>
          <w:rFonts w:ascii="Arial" w:hAnsi="Arial" w:cs="Arial"/>
          <w:sz w:val="24"/>
          <w:szCs w:val="24"/>
        </w:rPr>
        <w:t>y</w:t>
      </w:r>
      <w:r w:rsidR="00B91E71" w:rsidRPr="0099686B">
        <w:rPr>
          <w:rFonts w:ascii="Arial" w:hAnsi="Arial" w:cs="Arial"/>
          <w:sz w:val="24"/>
          <w:szCs w:val="24"/>
        </w:rPr>
        <w:t xml:space="preserve"> en casos necesarios</w:t>
      </w:r>
      <w:r w:rsidR="00291FBD" w:rsidRPr="0099686B">
        <w:rPr>
          <w:rFonts w:ascii="Arial" w:hAnsi="Arial" w:cs="Arial"/>
          <w:sz w:val="24"/>
          <w:szCs w:val="24"/>
        </w:rPr>
        <w:t>, muy selectos,</w:t>
      </w:r>
      <w:r w:rsidR="00B91E71" w:rsidRPr="0099686B">
        <w:rPr>
          <w:rFonts w:ascii="Arial" w:hAnsi="Arial" w:cs="Arial"/>
          <w:sz w:val="24"/>
          <w:szCs w:val="24"/>
        </w:rPr>
        <w:t xml:space="preserve"> contrata a especialistas extranjeros</w:t>
      </w:r>
      <w:r w:rsidR="008B06B5" w:rsidRPr="0099686B">
        <w:rPr>
          <w:rFonts w:ascii="Arial" w:eastAsia="Times New Roman" w:hAnsi="Arial" w:cs="Arial"/>
          <w:sz w:val="24"/>
          <w:szCs w:val="24"/>
          <w:lang w:eastAsia="es-ES"/>
        </w:rPr>
        <w:t>.</w:t>
      </w:r>
      <w:r w:rsidR="008B06B5" w:rsidRPr="0099686B">
        <w:rPr>
          <w:rFonts w:ascii="Arial" w:hAnsi="Arial" w:cs="Arial"/>
          <w:sz w:val="24"/>
          <w:szCs w:val="24"/>
        </w:rPr>
        <w:t xml:space="preserve"> </w:t>
      </w:r>
    </w:p>
    <w:p w:rsidR="00BD2343" w:rsidRPr="0099686B" w:rsidRDefault="00291FBD" w:rsidP="004F790F">
      <w:pPr>
        <w:spacing w:after="0" w:line="360" w:lineRule="auto"/>
        <w:rPr>
          <w:rFonts w:ascii="Arial" w:eastAsia="Times New Roman" w:hAnsi="Arial" w:cs="Arial"/>
          <w:sz w:val="24"/>
          <w:szCs w:val="24"/>
          <w:lang w:eastAsia="es-ES"/>
        </w:rPr>
      </w:pPr>
      <w:r w:rsidRPr="0099686B">
        <w:rPr>
          <w:rFonts w:ascii="Arial" w:hAnsi="Arial" w:cs="Arial"/>
          <w:sz w:val="24"/>
          <w:szCs w:val="24"/>
        </w:rPr>
        <w:t>Realizan su labor</w:t>
      </w:r>
      <w:r w:rsidR="00EA40BF" w:rsidRPr="0099686B">
        <w:rPr>
          <w:rFonts w:ascii="Arial" w:hAnsi="Arial" w:cs="Arial"/>
          <w:sz w:val="24"/>
          <w:szCs w:val="24"/>
        </w:rPr>
        <w:t xml:space="preserve"> en los</w:t>
      </w:r>
      <w:r w:rsidR="004F790F" w:rsidRPr="0099686B">
        <w:rPr>
          <w:rFonts w:ascii="Arial" w:hAnsi="Arial" w:cs="Arial"/>
          <w:sz w:val="24"/>
          <w:szCs w:val="24"/>
        </w:rPr>
        <w:t xml:space="preserve"> centros de capacitación </w:t>
      </w:r>
      <w:r w:rsidR="00EA40BF" w:rsidRPr="0099686B">
        <w:rPr>
          <w:rFonts w:ascii="Arial" w:hAnsi="Arial" w:cs="Arial"/>
          <w:sz w:val="24"/>
          <w:szCs w:val="24"/>
        </w:rPr>
        <w:t xml:space="preserve">distribuidos </w:t>
      </w:r>
      <w:r w:rsidRPr="0099686B">
        <w:rPr>
          <w:rFonts w:ascii="Arial" w:hAnsi="Arial" w:cs="Arial"/>
          <w:sz w:val="24"/>
          <w:szCs w:val="24"/>
        </w:rPr>
        <w:t>por</w:t>
      </w:r>
      <w:r w:rsidR="008B06B5" w:rsidRPr="0099686B">
        <w:rPr>
          <w:rFonts w:ascii="Arial" w:hAnsi="Arial" w:cs="Arial"/>
          <w:sz w:val="24"/>
          <w:szCs w:val="24"/>
        </w:rPr>
        <w:t xml:space="preserve"> </w:t>
      </w:r>
      <w:r w:rsidR="004F790F" w:rsidRPr="0099686B">
        <w:rPr>
          <w:rFonts w:ascii="Arial" w:hAnsi="Arial" w:cs="Arial"/>
          <w:sz w:val="24"/>
          <w:szCs w:val="24"/>
        </w:rPr>
        <w:t xml:space="preserve">todas las provincias con </w:t>
      </w:r>
      <w:r w:rsidR="008B06B5" w:rsidRPr="0099686B">
        <w:rPr>
          <w:rFonts w:ascii="Arial" w:hAnsi="Arial" w:cs="Arial"/>
          <w:sz w:val="24"/>
          <w:szCs w:val="24"/>
        </w:rPr>
        <w:t xml:space="preserve">una base material adecuada para </w:t>
      </w:r>
      <w:r w:rsidRPr="0099686B">
        <w:rPr>
          <w:rFonts w:ascii="Arial" w:hAnsi="Arial" w:cs="Arial"/>
          <w:sz w:val="24"/>
          <w:szCs w:val="24"/>
        </w:rPr>
        <w:t>llegar a cubrir los requerimientos</w:t>
      </w:r>
      <w:r w:rsidR="008B06B5" w:rsidRPr="0099686B">
        <w:rPr>
          <w:rFonts w:ascii="Arial" w:hAnsi="Arial" w:cs="Arial"/>
          <w:sz w:val="24"/>
          <w:szCs w:val="24"/>
        </w:rPr>
        <w:t xml:space="preserve"> </w:t>
      </w:r>
      <w:r w:rsidRPr="0099686B">
        <w:rPr>
          <w:rFonts w:ascii="Arial" w:hAnsi="Arial" w:cs="Arial"/>
          <w:sz w:val="24"/>
          <w:szCs w:val="24"/>
        </w:rPr>
        <w:t>de</w:t>
      </w:r>
      <w:r w:rsidR="008B06B5" w:rsidRPr="0099686B">
        <w:rPr>
          <w:rFonts w:ascii="Arial" w:hAnsi="Arial" w:cs="Arial"/>
          <w:sz w:val="24"/>
          <w:szCs w:val="24"/>
        </w:rPr>
        <w:t xml:space="preserve"> cada municipio</w:t>
      </w:r>
      <w:r w:rsidR="007850A5" w:rsidRPr="0099686B">
        <w:rPr>
          <w:rFonts w:ascii="Arial" w:hAnsi="Arial" w:cs="Arial"/>
          <w:sz w:val="24"/>
          <w:szCs w:val="24"/>
        </w:rPr>
        <w:t>.</w:t>
      </w:r>
      <w:r w:rsidRPr="0099686B">
        <w:rPr>
          <w:rFonts w:ascii="Arial" w:hAnsi="Arial" w:cs="Arial"/>
          <w:sz w:val="24"/>
          <w:szCs w:val="24"/>
        </w:rPr>
        <w:t xml:space="preserve"> </w:t>
      </w:r>
      <w:r w:rsidR="007850A5" w:rsidRPr="0099686B">
        <w:rPr>
          <w:rFonts w:ascii="Arial" w:hAnsi="Arial" w:cs="Arial"/>
          <w:sz w:val="24"/>
          <w:szCs w:val="24"/>
        </w:rPr>
        <w:t xml:space="preserve">Su </w:t>
      </w:r>
      <w:r w:rsidR="008B06B5" w:rsidRPr="0099686B">
        <w:rPr>
          <w:rFonts w:ascii="Arial" w:eastAsia="Times New Roman" w:hAnsi="Arial" w:cs="Arial"/>
          <w:sz w:val="24"/>
          <w:szCs w:val="24"/>
          <w:lang w:eastAsia="es-ES"/>
        </w:rPr>
        <w:t xml:space="preserve">diseño estructural y funcional </w:t>
      </w:r>
      <w:r w:rsidR="007850A5" w:rsidRPr="0099686B">
        <w:rPr>
          <w:rFonts w:ascii="Arial" w:eastAsia="Times New Roman" w:hAnsi="Arial" w:cs="Arial"/>
          <w:sz w:val="24"/>
          <w:szCs w:val="24"/>
          <w:lang w:eastAsia="es-ES"/>
        </w:rPr>
        <w:t xml:space="preserve">no </w:t>
      </w:r>
      <w:r w:rsidR="002E1E03" w:rsidRPr="0099686B">
        <w:rPr>
          <w:rFonts w:ascii="Arial" w:eastAsia="Times New Roman" w:hAnsi="Arial" w:cs="Arial"/>
          <w:sz w:val="24"/>
          <w:szCs w:val="24"/>
          <w:lang w:eastAsia="es-ES"/>
        </w:rPr>
        <w:t>busc</w:t>
      </w:r>
      <w:r w:rsidR="007850A5" w:rsidRPr="0099686B">
        <w:rPr>
          <w:rFonts w:ascii="Arial" w:eastAsia="Times New Roman" w:hAnsi="Arial" w:cs="Arial"/>
          <w:sz w:val="24"/>
          <w:szCs w:val="24"/>
          <w:lang w:eastAsia="es-ES"/>
        </w:rPr>
        <w:t>a la ganancia ni la rentabilidad económica en sus servicios; depende d</w:t>
      </w:r>
      <w:r w:rsidR="008B06B5" w:rsidRPr="0099686B">
        <w:rPr>
          <w:rFonts w:ascii="Arial" w:eastAsia="Times New Roman" w:hAnsi="Arial" w:cs="Arial"/>
          <w:sz w:val="24"/>
          <w:szCs w:val="24"/>
          <w:lang w:eastAsia="es-ES"/>
        </w:rPr>
        <w:t xml:space="preserve">e presupuestos verticales e inflexibles </w:t>
      </w:r>
      <w:r w:rsidR="002E1E03" w:rsidRPr="0099686B">
        <w:rPr>
          <w:rFonts w:ascii="Arial" w:eastAsia="Times New Roman" w:hAnsi="Arial" w:cs="Arial"/>
          <w:sz w:val="24"/>
          <w:szCs w:val="24"/>
          <w:lang w:eastAsia="es-ES"/>
        </w:rPr>
        <w:t xml:space="preserve">que </w:t>
      </w:r>
      <w:r w:rsidRPr="0099686B">
        <w:rPr>
          <w:rFonts w:ascii="Arial" w:eastAsia="Times New Roman" w:hAnsi="Arial" w:cs="Arial"/>
          <w:sz w:val="24"/>
          <w:szCs w:val="24"/>
          <w:lang w:eastAsia="es-ES"/>
        </w:rPr>
        <w:t>en los últimos años incide en un</w:t>
      </w:r>
      <w:r w:rsidR="002E1E03" w:rsidRPr="0099686B">
        <w:rPr>
          <w:rFonts w:ascii="Arial" w:eastAsia="Times New Roman" w:hAnsi="Arial" w:cs="Arial"/>
          <w:sz w:val="24"/>
          <w:szCs w:val="24"/>
          <w:lang w:eastAsia="es-ES"/>
        </w:rPr>
        <w:t>a alta movilidad e inestabilidad laboral.</w:t>
      </w:r>
    </w:p>
    <w:p w:rsidR="00C77A3A" w:rsidRPr="0099686B" w:rsidRDefault="004F790F" w:rsidP="00D51A8D">
      <w:pPr>
        <w:spacing w:after="0" w:line="360" w:lineRule="auto"/>
        <w:rPr>
          <w:rFonts w:ascii="Arial" w:hAnsi="Arial" w:cs="Arial"/>
          <w:sz w:val="24"/>
          <w:szCs w:val="24"/>
        </w:rPr>
      </w:pPr>
      <w:r w:rsidRPr="0099686B">
        <w:rPr>
          <w:rFonts w:ascii="Arial" w:hAnsi="Arial" w:cs="Arial"/>
          <w:sz w:val="24"/>
          <w:szCs w:val="24"/>
        </w:rPr>
        <w:t xml:space="preserve">La investigación científica en cambio, </w:t>
      </w:r>
      <w:r w:rsidR="002E1E03" w:rsidRPr="0099686B">
        <w:rPr>
          <w:rFonts w:ascii="Arial" w:hAnsi="Arial" w:cs="Arial"/>
          <w:sz w:val="24"/>
          <w:szCs w:val="24"/>
        </w:rPr>
        <w:t>no</w:t>
      </w:r>
      <w:r w:rsidRPr="0099686B">
        <w:rPr>
          <w:rFonts w:ascii="Arial" w:hAnsi="Arial" w:cs="Arial"/>
          <w:sz w:val="24"/>
          <w:szCs w:val="24"/>
        </w:rPr>
        <w:t xml:space="preserve"> ha </w:t>
      </w:r>
      <w:r w:rsidR="00EA40BF" w:rsidRPr="0099686B">
        <w:rPr>
          <w:rFonts w:ascii="Arial" w:hAnsi="Arial" w:cs="Arial"/>
          <w:sz w:val="24"/>
          <w:szCs w:val="24"/>
        </w:rPr>
        <w:t>dispuesto de</w:t>
      </w:r>
      <w:r w:rsidRPr="0099686B">
        <w:rPr>
          <w:rFonts w:ascii="Arial" w:hAnsi="Arial" w:cs="Arial"/>
          <w:sz w:val="24"/>
          <w:szCs w:val="24"/>
        </w:rPr>
        <w:t xml:space="preserve"> </w:t>
      </w:r>
      <w:r w:rsidR="00EA40BF" w:rsidRPr="0099686B">
        <w:rPr>
          <w:rFonts w:ascii="Arial" w:hAnsi="Arial" w:cs="Arial"/>
          <w:sz w:val="24"/>
          <w:szCs w:val="24"/>
        </w:rPr>
        <w:t>similar apoyo ni</w:t>
      </w:r>
      <w:r w:rsidRPr="0099686B">
        <w:rPr>
          <w:rFonts w:ascii="Arial" w:hAnsi="Arial" w:cs="Arial"/>
          <w:sz w:val="24"/>
          <w:szCs w:val="24"/>
        </w:rPr>
        <w:t xml:space="preserve"> oportunidades</w:t>
      </w:r>
      <w:r w:rsidR="002E1E03" w:rsidRPr="0099686B">
        <w:rPr>
          <w:rFonts w:ascii="Arial" w:hAnsi="Arial" w:cs="Arial"/>
          <w:sz w:val="24"/>
          <w:szCs w:val="24"/>
        </w:rPr>
        <w:t xml:space="preserve"> materiales e inmateriales</w:t>
      </w:r>
      <w:r w:rsidR="00291FBD" w:rsidRPr="0099686B">
        <w:rPr>
          <w:rFonts w:ascii="Arial" w:hAnsi="Arial" w:cs="Arial"/>
          <w:sz w:val="24"/>
          <w:szCs w:val="24"/>
        </w:rPr>
        <w:t xml:space="preserve">, incluso, se </w:t>
      </w:r>
      <w:r w:rsidR="00D51A8D" w:rsidRPr="0099686B">
        <w:rPr>
          <w:rFonts w:ascii="Arial" w:hAnsi="Arial" w:cs="Arial"/>
          <w:sz w:val="24"/>
          <w:szCs w:val="24"/>
        </w:rPr>
        <w:t>aprecia una</w:t>
      </w:r>
      <w:r w:rsidR="00D51A8D" w:rsidRPr="0099686B">
        <w:rPr>
          <w:rFonts w:ascii="Arial" w:eastAsia="Times New Roman" w:hAnsi="Arial" w:cs="Arial"/>
          <w:sz w:val="24"/>
          <w:szCs w:val="24"/>
          <w:lang w:eastAsia="es-ES"/>
        </w:rPr>
        <w:t xml:space="preserve"> tendencia sostenida a la disminución de los servicios científicos-técnicos (asesorías, consultorías, </w:t>
      </w:r>
      <w:proofErr w:type="spellStart"/>
      <w:r w:rsidR="00D51A8D" w:rsidRPr="0099686B">
        <w:rPr>
          <w:rFonts w:ascii="Arial" w:eastAsia="Times New Roman" w:hAnsi="Arial" w:cs="Arial"/>
          <w:sz w:val="24"/>
          <w:szCs w:val="24"/>
          <w:lang w:eastAsia="es-ES"/>
        </w:rPr>
        <w:t>etc</w:t>
      </w:r>
      <w:proofErr w:type="spellEnd"/>
      <w:r w:rsidR="00D51A8D" w:rsidRPr="0099686B">
        <w:rPr>
          <w:rFonts w:ascii="Arial" w:eastAsia="Times New Roman" w:hAnsi="Arial" w:cs="Arial"/>
          <w:sz w:val="24"/>
          <w:szCs w:val="24"/>
          <w:lang w:eastAsia="es-ES"/>
        </w:rPr>
        <w:t>) que por su objeto social deben realizar a las entidades del sector y es muy escaso, prácticamente nulo el</w:t>
      </w:r>
      <w:r w:rsidR="00C77A3A" w:rsidRPr="0099686B">
        <w:rPr>
          <w:rFonts w:ascii="Arial" w:eastAsia="Times New Roman" w:hAnsi="Arial" w:cs="Arial"/>
          <w:sz w:val="24"/>
          <w:szCs w:val="24"/>
          <w:lang w:eastAsia="es-ES"/>
        </w:rPr>
        <w:t xml:space="preserve"> intercambio metodológico</w:t>
      </w:r>
      <w:r w:rsidR="00D51A8D" w:rsidRPr="0099686B">
        <w:rPr>
          <w:rFonts w:ascii="Arial" w:eastAsia="Times New Roman" w:hAnsi="Arial" w:cs="Arial"/>
          <w:sz w:val="24"/>
          <w:szCs w:val="24"/>
          <w:lang w:eastAsia="es-ES"/>
        </w:rPr>
        <w:t xml:space="preserve"> </w:t>
      </w:r>
      <w:r w:rsidR="00291FBD" w:rsidRPr="0099686B">
        <w:rPr>
          <w:rFonts w:ascii="Arial" w:eastAsia="Times New Roman" w:hAnsi="Arial" w:cs="Arial"/>
          <w:sz w:val="24"/>
          <w:szCs w:val="24"/>
          <w:lang w:eastAsia="es-ES"/>
        </w:rPr>
        <w:t xml:space="preserve">y de experiencias </w:t>
      </w:r>
      <w:r w:rsidR="00D51A8D" w:rsidRPr="0099686B">
        <w:rPr>
          <w:rFonts w:ascii="Arial" w:eastAsia="Times New Roman" w:hAnsi="Arial" w:cs="Arial"/>
          <w:sz w:val="24"/>
          <w:szCs w:val="24"/>
          <w:lang w:eastAsia="es-ES"/>
        </w:rPr>
        <w:t xml:space="preserve">con colegas de otras </w:t>
      </w:r>
      <w:r w:rsidR="008A17DE">
        <w:rPr>
          <w:rFonts w:ascii="Arial" w:eastAsia="Times New Roman" w:hAnsi="Arial" w:cs="Arial"/>
          <w:sz w:val="24"/>
          <w:szCs w:val="24"/>
          <w:lang w:eastAsia="es-ES"/>
        </w:rPr>
        <w:t>regiones</w:t>
      </w:r>
      <w:r w:rsidR="008A17DE" w:rsidRPr="0099686B">
        <w:rPr>
          <w:rFonts w:ascii="Arial" w:eastAsia="Times New Roman" w:hAnsi="Arial" w:cs="Arial"/>
          <w:sz w:val="24"/>
          <w:szCs w:val="24"/>
          <w:lang w:eastAsia="es-ES"/>
        </w:rPr>
        <w:t xml:space="preserve"> </w:t>
      </w:r>
      <w:r w:rsidR="008A17DE">
        <w:rPr>
          <w:rFonts w:ascii="Arial" w:eastAsia="Times New Roman" w:hAnsi="Arial" w:cs="Arial"/>
          <w:sz w:val="24"/>
          <w:szCs w:val="24"/>
          <w:lang w:eastAsia="es-ES"/>
        </w:rPr>
        <w:t>y</w:t>
      </w:r>
      <w:r w:rsidR="008A17DE" w:rsidRPr="0099686B">
        <w:rPr>
          <w:rFonts w:ascii="Arial" w:eastAsia="Times New Roman" w:hAnsi="Arial" w:cs="Arial"/>
          <w:sz w:val="24"/>
          <w:szCs w:val="24"/>
          <w:lang w:eastAsia="es-ES"/>
        </w:rPr>
        <w:t xml:space="preserve"> </w:t>
      </w:r>
      <w:r w:rsidR="00D51A8D" w:rsidRPr="0099686B">
        <w:rPr>
          <w:rFonts w:ascii="Arial" w:eastAsia="Times New Roman" w:hAnsi="Arial" w:cs="Arial"/>
          <w:sz w:val="24"/>
          <w:szCs w:val="24"/>
          <w:lang w:eastAsia="es-ES"/>
        </w:rPr>
        <w:t>áreas</w:t>
      </w:r>
      <w:r w:rsidR="002E1E03" w:rsidRPr="0099686B">
        <w:rPr>
          <w:rFonts w:ascii="Arial" w:hAnsi="Arial" w:cs="Arial"/>
          <w:sz w:val="24"/>
          <w:szCs w:val="24"/>
        </w:rPr>
        <w:t xml:space="preserve">. </w:t>
      </w:r>
    </w:p>
    <w:p w:rsidR="00C973CC" w:rsidRPr="0099686B" w:rsidRDefault="00AD0B82" w:rsidP="0087547C">
      <w:pPr>
        <w:spacing w:after="0" w:line="360" w:lineRule="auto"/>
        <w:rPr>
          <w:rFonts w:ascii="Arial" w:eastAsia="Calibri" w:hAnsi="Arial" w:cs="Arial"/>
          <w:color w:val="000000"/>
          <w:sz w:val="24"/>
          <w:szCs w:val="24"/>
          <w:lang w:eastAsia="zh-CN"/>
        </w:rPr>
      </w:pPr>
      <w:r>
        <w:rPr>
          <w:rFonts w:ascii="Arial" w:eastAsia="Times New Roman" w:hAnsi="Arial" w:cs="Arial"/>
          <w:sz w:val="24"/>
          <w:szCs w:val="24"/>
          <w:lang w:eastAsia="es-ES"/>
        </w:rPr>
        <w:t>Al</w:t>
      </w:r>
      <w:r w:rsidR="00C973CC" w:rsidRPr="0099686B">
        <w:rPr>
          <w:rFonts w:ascii="Arial" w:hAnsi="Arial" w:cs="Arial"/>
          <w:sz w:val="24"/>
          <w:szCs w:val="24"/>
        </w:rPr>
        <w:t xml:space="preserve"> observar</w:t>
      </w:r>
      <w:r w:rsidR="00C973CC" w:rsidRPr="0099686B">
        <w:rPr>
          <w:rFonts w:ascii="Arial" w:eastAsia="Times New Roman" w:hAnsi="Arial" w:cs="Arial"/>
          <w:sz w:val="24"/>
          <w:szCs w:val="24"/>
          <w:lang w:eastAsia="es-ES"/>
        </w:rPr>
        <w:t xml:space="preserve"> el desempeño de docentes, alumnos y trabajadores, de los programas </w:t>
      </w:r>
      <w:r w:rsidR="00C973CC" w:rsidRPr="0099686B">
        <w:rPr>
          <w:rFonts w:ascii="Arial" w:hAnsi="Arial" w:cs="Arial"/>
          <w:sz w:val="24"/>
          <w:szCs w:val="24"/>
        </w:rPr>
        <w:t>y prácticas didácticas habituales</w:t>
      </w:r>
      <w:r w:rsidR="00C973CC" w:rsidRPr="0099686B">
        <w:rPr>
          <w:rFonts w:ascii="Arial" w:eastAsia="Times New Roman" w:hAnsi="Arial" w:cs="Arial"/>
          <w:sz w:val="24"/>
          <w:szCs w:val="24"/>
          <w:lang w:eastAsia="es-ES"/>
        </w:rPr>
        <w:t xml:space="preserve"> </w:t>
      </w:r>
      <w:r>
        <w:rPr>
          <w:rFonts w:ascii="Arial" w:eastAsia="Times New Roman" w:hAnsi="Arial" w:cs="Arial"/>
          <w:sz w:val="24"/>
          <w:szCs w:val="24"/>
          <w:lang w:eastAsia="es-ES"/>
        </w:rPr>
        <w:t>se evidenci</w:t>
      </w:r>
      <w:r w:rsidR="00C973CC" w:rsidRPr="0099686B">
        <w:rPr>
          <w:rFonts w:ascii="Arial" w:eastAsia="Times New Roman" w:hAnsi="Arial" w:cs="Arial"/>
          <w:sz w:val="24"/>
          <w:szCs w:val="24"/>
          <w:lang w:eastAsia="es-ES"/>
        </w:rPr>
        <w:t>an ausencia</w:t>
      </w:r>
      <w:r>
        <w:rPr>
          <w:rFonts w:ascii="Arial" w:eastAsia="Times New Roman" w:hAnsi="Arial" w:cs="Arial"/>
          <w:sz w:val="24"/>
          <w:szCs w:val="24"/>
          <w:lang w:eastAsia="es-ES"/>
        </w:rPr>
        <w:t>s</w:t>
      </w:r>
      <w:r w:rsidR="00C973CC" w:rsidRPr="0099686B">
        <w:rPr>
          <w:rFonts w:ascii="Arial" w:eastAsia="Times New Roman" w:hAnsi="Arial" w:cs="Arial"/>
          <w:sz w:val="24"/>
          <w:szCs w:val="24"/>
          <w:lang w:eastAsia="es-ES"/>
        </w:rPr>
        <w:t xml:space="preserve"> o escaso abordaje de estas</w:t>
      </w:r>
      <w:r>
        <w:rPr>
          <w:rFonts w:ascii="Arial" w:hAnsi="Arial" w:cs="Arial"/>
          <w:sz w:val="24"/>
          <w:szCs w:val="24"/>
        </w:rPr>
        <w:t xml:space="preserve"> abstracciones</w:t>
      </w:r>
      <w:r w:rsidR="00C973CC" w:rsidRPr="0099686B">
        <w:rPr>
          <w:rFonts w:ascii="Arial" w:hAnsi="Arial" w:cs="Arial"/>
          <w:sz w:val="24"/>
          <w:szCs w:val="24"/>
        </w:rPr>
        <w:t xml:space="preserve">, del propio sentido del término </w:t>
      </w:r>
      <w:r w:rsidR="00C973CC" w:rsidRPr="0099686B">
        <w:rPr>
          <w:rFonts w:ascii="Arial" w:eastAsia="Times New Roman" w:hAnsi="Arial" w:cs="Arial"/>
          <w:sz w:val="24"/>
          <w:szCs w:val="24"/>
          <w:lang w:eastAsia="es-ES"/>
        </w:rPr>
        <w:t xml:space="preserve">y de procesos reflexivos </w:t>
      </w:r>
      <w:r>
        <w:rPr>
          <w:rFonts w:ascii="Arial" w:eastAsia="Times New Roman" w:hAnsi="Arial" w:cs="Arial"/>
          <w:sz w:val="24"/>
          <w:szCs w:val="24"/>
          <w:lang w:eastAsia="es-ES"/>
        </w:rPr>
        <w:t>o</w:t>
      </w:r>
      <w:r w:rsidR="00C973CC" w:rsidRPr="0099686B">
        <w:rPr>
          <w:rFonts w:ascii="Arial" w:eastAsia="Times New Roman" w:hAnsi="Arial" w:cs="Arial"/>
          <w:sz w:val="24"/>
          <w:szCs w:val="24"/>
          <w:lang w:eastAsia="es-ES"/>
        </w:rPr>
        <w:t xml:space="preserve"> resolutivos.</w:t>
      </w:r>
    </w:p>
    <w:p w:rsidR="00C973CC" w:rsidRPr="0099686B" w:rsidRDefault="00C973CC" w:rsidP="00C973CC">
      <w:pPr>
        <w:spacing w:after="0" w:line="360" w:lineRule="auto"/>
        <w:rPr>
          <w:rFonts w:ascii="Arial" w:hAnsi="Arial" w:cs="Arial"/>
          <w:sz w:val="24"/>
          <w:szCs w:val="24"/>
        </w:rPr>
      </w:pPr>
      <w:r w:rsidRPr="0099686B">
        <w:rPr>
          <w:rFonts w:ascii="Arial" w:hAnsi="Arial" w:cs="Arial"/>
          <w:sz w:val="24"/>
          <w:szCs w:val="24"/>
        </w:rPr>
        <w:t>No exist</w:t>
      </w:r>
      <w:r w:rsidR="00AD0B82">
        <w:rPr>
          <w:rFonts w:ascii="Arial" w:hAnsi="Arial" w:cs="Arial"/>
          <w:sz w:val="24"/>
          <w:szCs w:val="24"/>
        </w:rPr>
        <w:t>en departamentos, cátedras ni un</w:t>
      </w:r>
      <w:r w:rsidRPr="0099686B">
        <w:rPr>
          <w:rFonts w:ascii="Arial" w:hAnsi="Arial" w:cs="Arial"/>
          <w:sz w:val="24"/>
          <w:szCs w:val="24"/>
        </w:rPr>
        <w:t xml:space="preserve"> instituto nacional que estimule, mida, reg</w:t>
      </w:r>
      <w:r w:rsidR="00AD0B82">
        <w:rPr>
          <w:rFonts w:ascii="Arial" w:hAnsi="Arial" w:cs="Arial"/>
          <w:sz w:val="24"/>
          <w:szCs w:val="24"/>
        </w:rPr>
        <w:t>ule y certifique esta actividad;</w:t>
      </w:r>
      <w:r w:rsidRPr="0099686B">
        <w:rPr>
          <w:rFonts w:ascii="Arial" w:hAnsi="Arial" w:cs="Arial"/>
          <w:sz w:val="24"/>
          <w:szCs w:val="24"/>
        </w:rPr>
        <w:t xml:space="preserve"> solo especialistas y metodólogos </w:t>
      </w:r>
      <w:r w:rsidR="00AD0B82">
        <w:rPr>
          <w:rFonts w:ascii="Arial" w:hAnsi="Arial" w:cs="Arial"/>
          <w:sz w:val="24"/>
          <w:szCs w:val="24"/>
        </w:rPr>
        <w:t xml:space="preserve">sobre </w:t>
      </w:r>
      <w:r w:rsidRPr="0099686B">
        <w:rPr>
          <w:rFonts w:ascii="Arial" w:hAnsi="Arial" w:cs="Arial"/>
          <w:sz w:val="24"/>
          <w:szCs w:val="24"/>
        </w:rPr>
        <w:t>la Investigación, el Desarrollo y la Innovación.</w:t>
      </w:r>
    </w:p>
    <w:p w:rsidR="00C973CC" w:rsidRPr="0099686B" w:rsidRDefault="00C973CC" w:rsidP="00C973CC">
      <w:pPr>
        <w:spacing w:after="0" w:line="360" w:lineRule="auto"/>
        <w:rPr>
          <w:rFonts w:ascii="Arial" w:hAnsi="Arial" w:cs="Arial"/>
          <w:sz w:val="24"/>
          <w:szCs w:val="24"/>
        </w:rPr>
      </w:pPr>
      <w:r w:rsidRPr="0099686B">
        <w:rPr>
          <w:rFonts w:ascii="Arial" w:hAnsi="Arial" w:cs="Arial"/>
          <w:sz w:val="24"/>
          <w:szCs w:val="24"/>
        </w:rPr>
        <w:t xml:space="preserve">Las entidades vinculadas directamente a la producción o los servicios perciben la </w:t>
      </w:r>
      <w:r w:rsidR="008A17DE">
        <w:rPr>
          <w:rFonts w:ascii="Arial" w:hAnsi="Arial" w:cs="Arial"/>
          <w:sz w:val="24"/>
          <w:szCs w:val="24"/>
        </w:rPr>
        <w:t>forma de producir</w:t>
      </w:r>
      <w:r w:rsidRPr="0099686B">
        <w:rPr>
          <w:rFonts w:ascii="Arial" w:hAnsi="Arial" w:cs="Arial"/>
          <w:sz w:val="24"/>
          <w:szCs w:val="24"/>
        </w:rPr>
        <w:t xml:space="preserve"> nuevos conocimientos de manera pasiva, formal, no la asumen como función inherente a su práctica operativa y muchas veces ni siquiera se interesan en comprender, aplicar y generalizar los aportes descubiertos o inventados por otros. </w:t>
      </w:r>
    </w:p>
    <w:p w:rsidR="00C67499" w:rsidRPr="0099686B" w:rsidRDefault="00D51A8D" w:rsidP="004F790F">
      <w:pPr>
        <w:spacing w:after="0" w:line="360" w:lineRule="auto"/>
        <w:rPr>
          <w:rFonts w:ascii="Arial" w:hAnsi="Arial" w:cs="Arial"/>
          <w:sz w:val="24"/>
          <w:szCs w:val="24"/>
        </w:rPr>
      </w:pPr>
      <w:r w:rsidRPr="0099686B">
        <w:rPr>
          <w:rFonts w:ascii="Arial" w:eastAsia="Times New Roman" w:hAnsi="Arial" w:cs="Arial"/>
          <w:sz w:val="24"/>
          <w:szCs w:val="24"/>
          <w:lang w:eastAsia="es-ES"/>
        </w:rPr>
        <w:lastRenderedPageBreak/>
        <w:t xml:space="preserve">La participación y gestión de ciencia e innovación es </w:t>
      </w:r>
      <w:r w:rsidR="00291FBD" w:rsidRPr="0099686B">
        <w:rPr>
          <w:rFonts w:ascii="Arial" w:eastAsia="Times New Roman" w:hAnsi="Arial" w:cs="Arial"/>
          <w:sz w:val="24"/>
          <w:szCs w:val="24"/>
          <w:lang w:eastAsia="es-ES"/>
        </w:rPr>
        <w:t xml:space="preserve">dirigida y </w:t>
      </w:r>
      <w:r w:rsidRPr="0099686B">
        <w:rPr>
          <w:rFonts w:ascii="Arial" w:eastAsia="Times New Roman" w:hAnsi="Arial" w:cs="Arial"/>
          <w:sz w:val="24"/>
          <w:szCs w:val="24"/>
          <w:lang w:eastAsia="es-ES"/>
        </w:rPr>
        <w:t xml:space="preserve">controlada verticalmente de manera general como tarea formal, restringida a determinadas </w:t>
      </w:r>
      <w:r w:rsidR="00291FBD" w:rsidRPr="0099686B">
        <w:rPr>
          <w:rFonts w:ascii="Arial" w:eastAsia="Times New Roman" w:hAnsi="Arial" w:cs="Arial"/>
          <w:sz w:val="24"/>
          <w:szCs w:val="24"/>
          <w:lang w:eastAsia="es-ES"/>
        </w:rPr>
        <w:t xml:space="preserve">actividades, como un Fórum de muy poca ciencia y bastante de técnica, </w:t>
      </w:r>
      <w:r w:rsidR="008A17DE">
        <w:rPr>
          <w:rFonts w:ascii="Arial" w:eastAsia="Times New Roman" w:hAnsi="Arial" w:cs="Arial"/>
          <w:sz w:val="24"/>
          <w:szCs w:val="24"/>
          <w:lang w:eastAsia="es-ES"/>
        </w:rPr>
        <w:t xml:space="preserve">sobre todo reparaciones, </w:t>
      </w:r>
      <w:r w:rsidR="00291FBD" w:rsidRPr="0099686B">
        <w:rPr>
          <w:rFonts w:ascii="Arial" w:eastAsia="Times New Roman" w:hAnsi="Arial" w:cs="Arial"/>
          <w:sz w:val="24"/>
          <w:szCs w:val="24"/>
          <w:lang w:eastAsia="es-ES"/>
        </w:rPr>
        <w:t>no obstante su nomenclatura</w:t>
      </w:r>
      <w:r w:rsidRPr="0099686B">
        <w:rPr>
          <w:rFonts w:ascii="Arial" w:eastAsia="Times New Roman" w:hAnsi="Arial" w:cs="Arial"/>
          <w:sz w:val="24"/>
          <w:szCs w:val="24"/>
          <w:lang w:eastAsia="es-ES"/>
        </w:rPr>
        <w:t xml:space="preserve"> e informes puntuales</w:t>
      </w:r>
      <w:r w:rsidR="00291FBD" w:rsidRPr="0099686B">
        <w:rPr>
          <w:rFonts w:ascii="Arial" w:eastAsia="Times New Roman" w:hAnsi="Arial" w:cs="Arial"/>
          <w:sz w:val="24"/>
          <w:szCs w:val="24"/>
          <w:lang w:eastAsia="es-ES"/>
        </w:rPr>
        <w:t>.</w:t>
      </w:r>
      <w:r w:rsidRPr="0099686B">
        <w:rPr>
          <w:rFonts w:ascii="Arial" w:eastAsia="Times New Roman" w:hAnsi="Arial" w:cs="Arial"/>
          <w:sz w:val="24"/>
          <w:szCs w:val="24"/>
          <w:lang w:eastAsia="es-ES"/>
        </w:rPr>
        <w:t xml:space="preserve"> </w:t>
      </w:r>
      <w:r w:rsidR="00291FBD" w:rsidRPr="0099686B">
        <w:rPr>
          <w:rFonts w:ascii="Arial" w:eastAsia="Times New Roman" w:hAnsi="Arial" w:cs="Arial"/>
          <w:sz w:val="24"/>
          <w:szCs w:val="24"/>
          <w:lang w:eastAsia="es-ES"/>
        </w:rPr>
        <w:t>El</w:t>
      </w:r>
      <w:r w:rsidRPr="0099686B">
        <w:rPr>
          <w:rFonts w:ascii="Arial" w:eastAsia="Times New Roman" w:hAnsi="Arial" w:cs="Arial"/>
          <w:sz w:val="24"/>
          <w:szCs w:val="24"/>
          <w:lang w:eastAsia="es-ES"/>
        </w:rPr>
        <w:t>lo</w:t>
      </w:r>
      <w:r w:rsidR="005F4039" w:rsidRPr="0099686B">
        <w:rPr>
          <w:rFonts w:ascii="Arial" w:eastAsia="Times New Roman" w:hAnsi="Arial" w:cs="Arial"/>
          <w:sz w:val="24"/>
          <w:szCs w:val="24"/>
          <w:lang w:eastAsia="es-ES"/>
        </w:rPr>
        <w:t xml:space="preserve"> desmotiva,</w:t>
      </w:r>
      <w:r w:rsidR="00173E9A" w:rsidRPr="0099686B">
        <w:rPr>
          <w:rFonts w:ascii="Arial" w:eastAsia="Times New Roman" w:hAnsi="Arial" w:cs="Arial"/>
          <w:sz w:val="24"/>
          <w:szCs w:val="24"/>
          <w:lang w:eastAsia="es-ES"/>
        </w:rPr>
        <w:t xml:space="preserve"> </w:t>
      </w:r>
      <w:r w:rsidR="005F4039" w:rsidRPr="0099686B">
        <w:rPr>
          <w:rFonts w:ascii="Arial" w:hAnsi="Arial" w:cs="Arial"/>
          <w:sz w:val="24"/>
          <w:szCs w:val="24"/>
        </w:rPr>
        <w:t xml:space="preserve">conforma una perspectiva lejana sobre el tema y </w:t>
      </w:r>
      <w:r w:rsidR="00291FBD" w:rsidRPr="0099686B">
        <w:rPr>
          <w:rFonts w:ascii="Arial" w:eastAsia="Times New Roman" w:hAnsi="Arial" w:cs="Arial"/>
          <w:sz w:val="24"/>
          <w:szCs w:val="24"/>
          <w:lang w:eastAsia="es-ES"/>
        </w:rPr>
        <w:t>genera</w:t>
      </w:r>
      <w:r w:rsidR="002E1E03" w:rsidRPr="0099686B">
        <w:rPr>
          <w:rFonts w:ascii="Arial" w:hAnsi="Arial" w:cs="Arial"/>
          <w:sz w:val="24"/>
          <w:szCs w:val="24"/>
        </w:rPr>
        <w:t xml:space="preserve"> </w:t>
      </w:r>
      <w:r w:rsidR="00BD2343" w:rsidRPr="0099686B">
        <w:rPr>
          <w:rFonts w:ascii="Arial" w:hAnsi="Arial" w:cs="Arial"/>
          <w:sz w:val="24"/>
          <w:szCs w:val="24"/>
        </w:rPr>
        <w:t xml:space="preserve">la creencia </w:t>
      </w:r>
      <w:r w:rsidR="00C77A3A" w:rsidRPr="0099686B">
        <w:rPr>
          <w:rFonts w:ascii="Arial" w:hAnsi="Arial" w:cs="Arial"/>
          <w:sz w:val="24"/>
          <w:szCs w:val="24"/>
        </w:rPr>
        <w:t xml:space="preserve">y el comportamiento </w:t>
      </w:r>
      <w:r w:rsidR="00BD2343" w:rsidRPr="0099686B">
        <w:rPr>
          <w:rFonts w:ascii="Arial" w:hAnsi="Arial" w:cs="Arial"/>
          <w:sz w:val="24"/>
          <w:szCs w:val="24"/>
        </w:rPr>
        <w:t xml:space="preserve">en </w:t>
      </w:r>
      <w:r w:rsidR="00C77A3A" w:rsidRPr="0099686B">
        <w:rPr>
          <w:rFonts w:ascii="Arial" w:hAnsi="Arial" w:cs="Arial"/>
          <w:sz w:val="24"/>
          <w:szCs w:val="24"/>
        </w:rPr>
        <w:t xml:space="preserve">gran </w:t>
      </w:r>
      <w:r w:rsidR="00BD2343" w:rsidRPr="0099686B">
        <w:rPr>
          <w:rFonts w:ascii="Arial" w:hAnsi="Arial" w:cs="Arial"/>
          <w:sz w:val="24"/>
          <w:szCs w:val="24"/>
        </w:rPr>
        <w:t xml:space="preserve">parte del personal de que la </w:t>
      </w:r>
      <w:r w:rsidR="00173E9A" w:rsidRPr="0099686B">
        <w:rPr>
          <w:rFonts w:ascii="Arial" w:hAnsi="Arial" w:cs="Arial"/>
          <w:sz w:val="24"/>
          <w:szCs w:val="24"/>
        </w:rPr>
        <w:t xml:space="preserve">asunción e </w:t>
      </w:r>
      <w:r w:rsidR="00BD2343" w:rsidRPr="0099686B">
        <w:rPr>
          <w:rFonts w:ascii="Arial" w:hAnsi="Arial" w:cs="Arial"/>
          <w:sz w:val="24"/>
          <w:szCs w:val="24"/>
        </w:rPr>
        <w:t xml:space="preserve">implementación de </w:t>
      </w:r>
      <w:r w:rsidR="00173E9A" w:rsidRPr="0099686B">
        <w:rPr>
          <w:rFonts w:ascii="Arial" w:hAnsi="Arial" w:cs="Arial"/>
          <w:sz w:val="24"/>
          <w:szCs w:val="24"/>
        </w:rPr>
        <w:t>estas</w:t>
      </w:r>
      <w:r w:rsidR="00BD2343" w:rsidRPr="0099686B">
        <w:rPr>
          <w:rFonts w:ascii="Arial" w:hAnsi="Arial" w:cs="Arial"/>
          <w:sz w:val="24"/>
          <w:szCs w:val="24"/>
        </w:rPr>
        <w:t xml:space="preserve"> y la innovación es asunto exclusivo de la </w:t>
      </w:r>
      <w:r w:rsidR="005F4039" w:rsidRPr="0099686B">
        <w:rPr>
          <w:rFonts w:ascii="Arial" w:hAnsi="Arial" w:cs="Arial"/>
          <w:sz w:val="24"/>
          <w:szCs w:val="24"/>
        </w:rPr>
        <w:t xml:space="preserve">dirección sectorial y del </w:t>
      </w:r>
      <w:r w:rsidR="00C67499" w:rsidRPr="0099686B">
        <w:rPr>
          <w:rFonts w:ascii="Arial" w:hAnsi="Arial" w:cs="Arial"/>
          <w:sz w:val="24"/>
          <w:szCs w:val="24"/>
        </w:rPr>
        <w:t>país.</w:t>
      </w:r>
    </w:p>
    <w:p w:rsidR="004F790F" w:rsidRPr="0099686B" w:rsidRDefault="00C67499" w:rsidP="004F790F">
      <w:pPr>
        <w:spacing w:after="0" w:line="360" w:lineRule="auto"/>
        <w:rPr>
          <w:rFonts w:ascii="Arial" w:hAnsi="Arial" w:cs="Arial"/>
          <w:sz w:val="24"/>
          <w:szCs w:val="24"/>
        </w:rPr>
      </w:pPr>
      <w:r w:rsidRPr="0099686B">
        <w:rPr>
          <w:rFonts w:ascii="Arial" w:hAnsi="Arial" w:cs="Arial"/>
          <w:sz w:val="24"/>
          <w:szCs w:val="24"/>
        </w:rPr>
        <w:t>En el plano teórico la situación es más comprometida,</w:t>
      </w:r>
      <w:r w:rsidR="005F4039" w:rsidRPr="0099686B">
        <w:rPr>
          <w:rFonts w:ascii="Arial" w:hAnsi="Arial" w:cs="Arial"/>
          <w:sz w:val="24"/>
          <w:szCs w:val="24"/>
        </w:rPr>
        <w:t xml:space="preserve"> </w:t>
      </w:r>
      <w:r w:rsidR="00BD2343" w:rsidRPr="0099686B">
        <w:rPr>
          <w:rFonts w:ascii="Arial" w:hAnsi="Arial" w:cs="Arial"/>
          <w:sz w:val="24"/>
          <w:szCs w:val="24"/>
        </w:rPr>
        <w:t xml:space="preserve">no se logra socializar la </w:t>
      </w:r>
      <w:r w:rsidRPr="0099686B">
        <w:rPr>
          <w:rFonts w:ascii="Arial" w:hAnsi="Arial" w:cs="Arial"/>
          <w:sz w:val="24"/>
          <w:szCs w:val="24"/>
        </w:rPr>
        <w:t xml:space="preserve">necesaria vocación, </w:t>
      </w:r>
      <w:r w:rsidR="00BD2343" w:rsidRPr="0099686B">
        <w:rPr>
          <w:rFonts w:ascii="Arial" w:hAnsi="Arial" w:cs="Arial"/>
          <w:sz w:val="24"/>
          <w:szCs w:val="24"/>
        </w:rPr>
        <w:t xml:space="preserve">voluntad y decisión de problematizar e interpretar multilateralmente las circunstancias y construir conceptos, categorías e hipótesis adecuadas a </w:t>
      </w:r>
      <w:r w:rsidR="00D51A8D" w:rsidRPr="0099686B">
        <w:rPr>
          <w:rFonts w:ascii="Arial" w:hAnsi="Arial" w:cs="Arial"/>
          <w:sz w:val="24"/>
          <w:szCs w:val="24"/>
        </w:rPr>
        <w:t>la dimensión y profundidad de las dificultades</w:t>
      </w:r>
      <w:r w:rsidR="00C77A3A" w:rsidRPr="0099686B">
        <w:rPr>
          <w:rFonts w:ascii="Arial" w:hAnsi="Arial" w:cs="Arial"/>
          <w:sz w:val="24"/>
          <w:szCs w:val="24"/>
        </w:rPr>
        <w:t xml:space="preserve">, tampoco se interioriza ni </w:t>
      </w:r>
      <w:r w:rsidRPr="0099686B">
        <w:rPr>
          <w:rFonts w:ascii="Arial" w:hAnsi="Arial" w:cs="Arial"/>
          <w:sz w:val="24"/>
          <w:szCs w:val="24"/>
        </w:rPr>
        <w:t>presta atención</w:t>
      </w:r>
      <w:r w:rsidR="00C77A3A" w:rsidRPr="0099686B">
        <w:rPr>
          <w:rFonts w:ascii="Arial" w:hAnsi="Arial" w:cs="Arial"/>
          <w:sz w:val="24"/>
          <w:szCs w:val="24"/>
        </w:rPr>
        <w:t xml:space="preserve"> </w:t>
      </w:r>
      <w:r w:rsidRPr="0099686B">
        <w:rPr>
          <w:rFonts w:ascii="Arial" w:hAnsi="Arial" w:cs="Arial"/>
          <w:sz w:val="24"/>
          <w:szCs w:val="24"/>
        </w:rPr>
        <w:t xml:space="preserve">a contextos históricos </w:t>
      </w:r>
      <w:r w:rsidR="00512D1B">
        <w:rPr>
          <w:rFonts w:ascii="Arial" w:hAnsi="Arial" w:cs="Arial"/>
          <w:sz w:val="24"/>
          <w:szCs w:val="24"/>
        </w:rPr>
        <w:t>relacion</w:t>
      </w:r>
      <w:r w:rsidRPr="0099686B">
        <w:rPr>
          <w:rFonts w:ascii="Arial" w:hAnsi="Arial" w:cs="Arial"/>
          <w:sz w:val="24"/>
          <w:szCs w:val="24"/>
        </w:rPr>
        <w:t xml:space="preserve">ados </w:t>
      </w:r>
      <w:r w:rsidR="00512D1B">
        <w:rPr>
          <w:rFonts w:ascii="Arial" w:hAnsi="Arial" w:cs="Arial"/>
          <w:sz w:val="24"/>
          <w:szCs w:val="24"/>
        </w:rPr>
        <w:t>con el asunto.</w:t>
      </w:r>
      <w:r w:rsidR="004F790F" w:rsidRPr="0099686B">
        <w:rPr>
          <w:rFonts w:ascii="Arial" w:hAnsi="Arial" w:cs="Arial"/>
          <w:sz w:val="24"/>
          <w:szCs w:val="24"/>
        </w:rPr>
        <w:t xml:space="preserve"> </w:t>
      </w:r>
      <w:r w:rsidR="004F790F" w:rsidRPr="0099686B">
        <w:rPr>
          <w:rFonts w:ascii="Arial" w:eastAsia="Times New Roman" w:hAnsi="Arial" w:cs="Arial"/>
          <w:sz w:val="24"/>
          <w:szCs w:val="24"/>
          <w:lang w:eastAsia="es-ES"/>
        </w:rPr>
        <w:t xml:space="preserve">Carlos Delgado (2002, 45) </w:t>
      </w:r>
      <w:r w:rsidR="00512D1B">
        <w:rPr>
          <w:rFonts w:ascii="Arial" w:eastAsia="Times New Roman" w:hAnsi="Arial" w:cs="Arial"/>
          <w:sz w:val="24"/>
          <w:szCs w:val="24"/>
          <w:lang w:eastAsia="es-ES"/>
        </w:rPr>
        <w:t>plantea</w:t>
      </w:r>
      <w:r w:rsidRPr="0099686B">
        <w:rPr>
          <w:rFonts w:ascii="Arial" w:eastAsia="Times New Roman" w:hAnsi="Arial" w:cs="Arial"/>
          <w:sz w:val="24"/>
          <w:szCs w:val="24"/>
          <w:lang w:eastAsia="es-ES"/>
        </w:rPr>
        <w:t xml:space="preserve"> </w:t>
      </w:r>
      <w:r w:rsidR="002E1E03" w:rsidRPr="0099686B">
        <w:rPr>
          <w:rFonts w:ascii="Arial" w:eastAsia="Times New Roman" w:hAnsi="Arial" w:cs="Arial"/>
          <w:sz w:val="24"/>
          <w:szCs w:val="24"/>
          <w:lang w:eastAsia="es-ES"/>
        </w:rPr>
        <w:t>que</w:t>
      </w:r>
      <w:r w:rsidR="00C77A3A" w:rsidRPr="0099686B">
        <w:rPr>
          <w:rFonts w:ascii="Arial" w:eastAsia="Times New Roman" w:hAnsi="Arial" w:cs="Arial"/>
          <w:sz w:val="24"/>
          <w:szCs w:val="24"/>
          <w:lang w:eastAsia="es-ES"/>
        </w:rPr>
        <w:t xml:space="preserve"> hace décadas</w:t>
      </w:r>
      <w:r w:rsidR="002E1E03" w:rsidRPr="0099686B">
        <w:rPr>
          <w:rFonts w:ascii="Arial" w:eastAsia="Times New Roman" w:hAnsi="Arial" w:cs="Arial"/>
          <w:sz w:val="24"/>
          <w:szCs w:val="24"/>
          <w:lang w:eastAsia="es-ES"/>
        </w:rPr>
        <w:t xml:space="preserve"> </w:t>
      </w:r>
      <w:r w:rsidR="004F790F" w:rsidRPr="0099686B">
        <w:rPr>
          <w:rFonts w:ascii="Arial" w:eastAsia="Times New Roman" w:hAnsi="Arial" w:cs="Arial"/>
          <w:sz w:val="24"/>
          <w:szCs w:val="24"/>
          <w:lang w:eastAsia="es-ES"/>
        </w:rPr>
        <w:t xml:space="preserve">vivimos </w:t>
      </w:r>
      <w:r w:rsidRPr="0099686B">
        <w:rPr>
          <w:rFonts w:ascii="Arial" w:eastAsia="Times New Roman" w:hAnsi="Arial" w:cs="Arial"/>
          <w:sz w:val="24"/>
          <w:szCs w:val="24"/>
          <w:lang w:eastAsia="es-ES"/>
        </w:rPr>
        <w:t>la</w:t>
      </w:r>
      <w:r w:rsidR="004F790F" w:rsidRPr="0099686B">
        <w:rPr>
          <w:rFonts w:ascii="Arial" w:eastAsia="Times New Roman" w:hAnsi="Arial" w:cs="Arial"/>
          <w:sz w:val="24"/>
          <w:szCs w:val="24"/>
          <w:lang w:eastAsia="es-ES"/>
        </w:rPr>
        <w:t xml:space="preserve"> “elaboración de un nuevo saber humano. Su emergencia tiene lugar como transición de la racionalidad clásica hacia una nueva racionalidad, y se plasma en la revolución epistemológica, los ideales de la complejidad, la Bioética y el holismo ambientalista”.</w:t>
      </w:r>
      <w:r w:rsidR="004F790F" w:rsidRPr="0099686B">
        <w:rPr>
          <w:rFonts w:ascii="Arial" w:eastAsia="Times New Roman" w:hAnsi="Arial" w:cs="Arial"/>
          <w:sz w:val="24"/>
          <w:szCs w:val="24"/>
          <w:vertAlign w:val="superscript"/>
          <w:lang w:eastAsia="es-ES"/>
        </w:rPr>
        <w:endnoteReference w:id="5"/>
      </w:r>
      <w:r w:rsidR="00512D1B">
        <w:rPr>
          <w:rFonts w:ascii="Arial" w:eastAsia="Times New Roman" w:hAnsi="Arial" w:cs="Arial"/>
          <w:sz w:val="24"/>
          <w:szCs w:val="24"/>
          <w:lang w:eastAsia="es-ES"/>
        </w:rPr>
        <w:t xml:space="preserve"> Hoy ya se le agrega la Inteligencia Artificial</w:t>
      </w:r>
    </w:p>
    <w:p w:rsidR="004F790F" w:rsidRDefault="00C77A3A" w:rsidP="004F790F">
      <w:pPr>
        <w:spacing w:after="0" w:line="360" w:lineRule="auto"/>
        <w:ind w:right="-285"/>
        <w:jc w:val="both"/>
        <w:rPr>
          <w:rFonts w:ascii="Arial" w:eastAsia="Times New Roman" w:hAnsi="Arial" w:cs="Arial"/>
          <w:sz w:val="24"/>
          <w:szCs w:val="24"/>
          <w:lang w:eastAsia="es-ES"/>
        </w:rPr>
      </w:pPr>
      <w:r w:rsidRPr="0099686B">
        <w:rPr>
          <w:rFonts w:ascii="Arial" w:hAnsi="Arial" w:cs="Arial"/>
          <w:sz w:val="24"/>
          <w:szCs w:val="24"/>
        </w:rPr>
        <w:t>Dada esa</w:t>
      </w:r>
      <w:r w:rsidR="00082B4D" w:rsidRPr="0099686B">
        <w:rPr>
          <w:rFonts w:ascii="Arial" w:hAnsi="Arial" w:cs="Arial"/>
          <w:sz w:val="24"/>
          <w:szCs w:val="24"/>
        </w:rPr>
        <w:t xml:space="preserve">s </w:t>
      </w:r>
      <w:r w:rsidRPr="0099686B">
        <w:rPr>
          <w:rFonts w:ascii="Arial" w:hAnsi="Arial" w:cs="Arial"/>
          <w:sz w:val="24"/>
          <w:szCs w:val="24"/>
        </w:rPr>
        <w:t xml:space="preserve">realidades materiales y </w:t>
      </w:r>
      <w:r w:rsidR="00082B4D" w:rsidRPr="0099686B">
        <w:rPr>
          <w:rFonts w:ascii="Arial" w:hAnsi="Arial" w:cs="Arial"/>
          <w:sz w:val="24"/>
          <w:szCs w:val="24"/>
        </w:rPr>
        <w:t xml:space="preserve">presupuestos </w:t>
      </w:r>
      <w:r w:rsidR="004F2326" w:rsidRPr="0099686B">
        <w:rPr>
          <w:rFonts w:ascii="Arial" w:hAnsi="Arial" w:cs="Arial"/>
          <w:sz w:val="24"/>
          <w:szCs w:val="24"/>
        </w:rPr>
        <w:t>subjetivo</w:t>
      </w:r>
      <w:r w:rsidRPr="0099686B">
        <w:rPr>
          <w:rFonts w:ascii="Arial" w:hAnsi="Arial" w:cs="Arial"/>
          <w:sz w:val="24"/>
          <w:szCs w:val="24"/>
        </w:rPr>
        <w:t xml:space="preserve">s, </w:t>
      </w:r>
      <w:r w:rsidR="004F790F" w:rsidRPr="0099686B">
        <w:rPr>
          <w:rFonts w:ascii="Arial" w:hAnsi="Arial" w:cs="Arial"/>
          <w:sz w:val="24"/>
          <w:szCs w:val="24"/>
        </w:rPr>
        <w:t xml:space="preserve">es posible </w:t>
      </w:r>
      <w:r w:rsidRPr="0099686B">
        <w:rPr>
          <w:rFonts w:ascii="Arial" w:hAnsi="Arial" w:cs="Arial"/>
          <w:sz w:val="24"/>
          <w:szCs w:val="24"/>
        </w:rPr>
        <w:t xml:space="preserve">y necesario </w:t>
      </w:r>
      <w:r w:rsidR="004F790F" w:rsidRPr="0099686B">
        <w:rPr>
          <w:rFonts w:ascii="Arial" w:hAnsi="Arial" w:cs="Arial"/>
          <w:sz w:val="24"/>
          <w:szCs w:val="24"/>
        </w:rPr>
        <w:t>justificar, validar o invalidar las</w:t>
      </w:r>
      <w:r w:rsidR="004F790F" w:rsidRPr="0099686B">
        <w:rPr>
          <w:rFonts w:ascii="Arial" w:eastAsia="Times New Roman" w:hAnsi="Arial" w:cs="Arial"/>
          <w:sz w:val="24"/>
          <w:szCs w:val="24"/>
          <w:lang w:eastAsia="es-ES"/>
        </w:rPr>
        <w:t xml:space="preserve"> i</w:t>
      </w:r>
      <w:r w:rsidR="00082B4D" w:rsidRPr="0099686B">
        <w:rPr>
          <w:rFonts w:ascii="Arial" w:eastAsia="Times New Roman" w:hAnsi="Arial" w:cs="Arial"/>
          <w:sz w:val="24"/>
          <w:szCs w:val="24"/>
          <w:lang w:eastAsia="es-ES"/>
        </w:rPr>
        <w:t xml:space="preserve">nterpretaciones multilaterales, </w:t>
      </w:r>
      <w:r w:rsidR="004F790F" w:rsidRPr="0099686B">
        <w:rPr>
          <w:rFonts w:ascii="Arial" w:eastAsia="Times New Roman" w:hAnsi="Arial" w:cs="Arial"/>
          <w:sz w:val="24"/>
          <w:szCs w:val="24"/>
          <w:lang w:eastAsia="es-ES"/>
        </w:rPr>
        <w:t xml:space="preserve">sistemáticas y complejas </w:t>
      </w:r>
      <w:r w:rsidR="00082B4D" w:rsidRPr="0099686B">
        <w:rPr>
          <w:rFonts w:ascii="Arial" w:eastAsia="Times New Roman" w:hAnsi="Arial" w:cs="Arial"/>
          <w:sz w:val="24"/>
          <w:szCs w:val="24"/>
          <w:lang w:eastAsia="es-ES"/>
        </w:rPr>
        <w:t xml:space="preserve">que existen </w:t>
      </w:r>
      <w:r w:rsidR="004F790F" w:rsidRPr="0099686B">
        <w:rPr>
          <w:rFonts w:ascii="Arial" w:eastAsia="Times New Roman" w:hAnsi="Arial" w:cs="Arial"/>
          <w:sz w:val="24"/>
          <w:szCs w:val="24"/>
          <w:lang w:eastAsia="es-ES"/>
        </w:rPr>
        <w:t>sobre la actividad</w:t>
      </w:r>
      <w:r w:rsidR="002E1E03" w:rsidRPr="0099686B">
        <w:rPr>
          <w:rFonts w:ascii="Arial" w:eastAsia="Times New Roman" w:hAnsi="Arial" w:cs="Arial"/>
          <w:sz w:val="24"/>
          <w:szCs w:val="24"/>
          <w:lang w:eastAsia="es-ES"/>
        </w:rPr>
        <w:t xml:space="preserve"> turística</w:t>
      </w:r>
      <w:r w:rsidR="004F790F" w:rsidRPr="0099686B">
        <w:rPr>
          <w:rFonts w:ascii="Arial" w:eastAsia="Times New Roman" w:hAnsi="Arial" w:cs="Arial"/>
          <w:sz w:val="24"/>
          <w:szCs w:val="24"/>
          <w:lang w:eastAsia="es-ES"/>
        </w:rPr>
        <w:t>,</w:t>
      </w:r>
      <w:r w:rsidR="004F790F" w:rsidRPr="0099686B">
        <w:rPr>
          <w:rFonts w:ascii="Arial" w:hAnsi="Arial" w:cs="Arial"/>
          <w:sz w:val="24"/>
          <w:szCs w:val="24"/>
        </w:rPr>
        <w:t xml:space="preserve"> </w:t>
      </w:r>
      <w:r w:rsidR="00C5551F" w:rsidRPr="0099686B">
        <w:rPr>
          <w:rFonts w:ascii="Arial" w:hAnsi="Arial" w:cs="Arial"/>
          <w:sz w:val="24"/>
          <w:szCs w:val="24"/>
        </w:rPr>
        <w:t>llevarla</w:t>
      </w:r>
      <w:r w:rsidR="002E1E03" w:rsidRPr="0099686B">
        <w:rPr>
          <w:rFonts w:ascii="Arial" w:hAnsi="Arial" w:cs="Arial"/>
          <w:sz w:val="24"/>
          <w:szCs w:val="24"/>
        </w:rPr>
        <w:t xml:space="preserve"> al plano epistemológico para </w:t>
      </w:r>
      <w:r w:rsidR="002E1E03" w:rsidRPr="0099686B">
        <w:rPr>
          <w:rFonts w:ascii="Arial" w:eastAsia="Calibri" w:hAnsi="Arial" w:cs="Arial"/>
          <w:sz w:val="24"/>
          <w:szCs w:val="24"/>
          <w:shd w:val="clear" w:color="auto" w:fill="FFFFFF"/>
          <w:lang w:eastAsia="zh-CN"/>
        </w:rPr>
        <w:t xml:space="preserve">comprender </w:t>
      </w:r>
      <w:r w:rsidR="00512D1B">
        <w:rPr>
          <w:rFonts w:ascii="Arial" w:eastAsia="Calibri" w:hAnsi="Arial" w:cs="Arial"/>
          <w:sz w:val="24"/>
          <w:szCs w:val="24"/>
          <w:shd w:val="clear" w:color="auto" w:fill="FFFFFF"/>
          <w:lang w:eastAsia="zh-CN"/>
        </w:rPr>
        <w:t xml:space="preserve">con la mayor complejidad posible </w:t>
      </w:r>
      <w:r w:rsidR="00C5551F" w:rsidRPr="0099686B">
        <w:rPr>
          <w:rFonts w:ascii="Arial" w:eastAsia="Calibri" w:hAnsi="Arial" w:cs="Arial"/>
          <w:sz w:val="24"/>
          <w:szCs w:val="24"/>
          <w:shd w:val="clear" w:color="auto" w:fill="FFFFFF"/>
          <w:lang w:eastAsia="zh-CN"/>
        </w:rPr>
        <w:t>su</w:t>
      </w:r>
      <w:r w:rsidR="002E1E03" w:rsidRPr="0099686B">
        <w:rPr>
          <w:rFonts w:ascii="Arial" w:eastAsia="Calibri" w:hAnsi="Arial" w:cs="Arial"/>
          <w:sz w:val="24"/>
          <w:szCs w:val="24"/>
          <w:shd w:val="clear" w:color="auto" w:fill="FFFFFF"/>
          <w:lang w:eastAsia="zh-CN"/>
        </w:rPr>
        <w:t xml:space="preserve">s  bases  </w:t>
      </w:r>
      <w:r w:rsidR="004F2326" w:rsidRPr="0099686B">
        <w:rPr>
          <w:rFonts w:ascii="Arial" w:eastAsia="Calibri" w:hAnsi="Arial" w:cs="Arial"/>
          <w:sz w:val="24"/>
          <w:szCs w:val="24"/>
          <w:shd w:val="clear" w:color="auto" w:fill="FFFFFF"/>
          <w:lang w:eastAsia="zh-CN"/>
        </w:rPr>
        <w:t>conceptuales</w:t>
      </w:r>
      <w:r w:rsidR="002E1E03" w:rsidRPr="0099686B">
        <w:rPr>
          <w:rFonts w:ascii="Arial" w:eastAsia="Calibri" w:hAnsi="Arial" w:cs="Arial"/>
          <w:sz w:val="24"/>
          <w:szCs w:val="24"/>
          <w:shd w:val="clear" w:color="auto" w:fill="FFFFFF"/>
          <w:lang w:eastAsia="zh-CN"/>
        </w:rPr>
        <w:t xml:space="preserve">,  </w:t>
      </w:r>
      <w:r w:rsidR="00BD2343" w:rsidRPr="0099686B">
        <w:rPr>
          <w:rFonts w:ascii="Arial" w:hAnsi="Arial" w:cs="Arial"/>
          <w:sz w:val="24"/>
          <w:szCs w:val="24"/>
        </w:rPr>
        <w:t>problematizarla</w:t>
      </w:r>
      <w:r w:rsidR="004F790F" w:rsidRPr="0099686B">
        <w:rPr>
          <w:rFonts w:ascii="Arial" w:hAnsi="Arial" w:cs="Arial"/>
          <w:sz w:val="24"/>
          <w:szCs w:val="24"/>
        </w:rPr>
        <w:t xml:space="preserve">, determinar las causas ontológicas de su existencia, valorar y predecir sus </w:t>
      </w:r>
      <w:r w:rsidR="00C5551F" w:rsidRPr="0099686B">
        <w:rPr>
          <w:rFonts w:ascii="Arial" w:eastAsia="Calibri" w:hAnsi="Arial" w:cs="Arial"/>
          <w:sz w:val="24"/>
          <w:szCs w:val="24"/>
          <w:shd w:val="clear" w:color="auto" w:fill="FFFFFF"/>
          <w:lang w:eastAsia="zh-CN"/>
        </w:rPr>
        <w:t>tendencias</w:t>
      </w:r>
      <w:r w:rsidR="00C5551F" w:rsidRPr="0099686B">
        <w:rPr>
          <w:rFonts w:ascii="Arial" w:hAnsi="Arial" w:cs="Arial"/>
          <w:sz w:val="24"/>
          <w:szCs w:val="24"/>
        </w:rPr>
        <w:t xml:space="preserve">, </w:t>
      </w:r>
      <w:r w:rsidR="00C5551F" w:rsidRPr="0099686B">
        <w:rPr>
          <w:rFonts w:ascii="Arial" w:eastAsia="Calibri" w:hAnsi="Arial" w:cs="Arial"/>
          <w:sz w:val="24"/>
          <w:szCs w:val="24"/>
          <w:shd w:val="clear" w:color="auto" w:fill="FFFFFF"/>
          <w:lang w:eastAsia="zh-CN"/>
        </w:rPr>
        <w:t xml:space="preserve">analizar el entorno, </w:t>
      </w:r>
      <w:r w:rsidR="00C5551F" w:rsidRPr="0099686B">
        <w:rPr>
          <w:rFonts w:ascii="Arial" w:hAnsi="Arial" w:cs="Arial"/>
          <w:sz w:val="24"/>
          <w:szCs w:val="24"/>
        </w:rPr>
        <w:t xml:space="preserve">precisar ubicación, jerarquía e interconexión con otras áreas del saber aunque no sean científicos, </w:t>
      </w:r>
      <w:r w:rsidR="00C5551F" w:rsidRPr="0099686B">
        <w:rPr>
          <w:rFonts w:ascii="Arial" w:hAnsi="Arial" w:cs="Arial"/>
          <w:color w:val="18191A"/>
          <w:sz w:val="24"/>
          <w:szCs w:val="24"/>
          <w:shd w:val="clear" w:color="auto" w:fill="FFFFFF"/>
        </w:rPr>
        <w:t>considerar las visiones ofrecidas</w:t>
      </w:r>
      <w:r w:rsidR="00C5551F" w:rsidRPr="0099686B">
        <w:rPr>
          <w:rFonts w:ascii="Arial" w:eastAsia="Times New Roman" w:hAnsi="Arial" w:cs="Arial"/>
          <w:sz w:val="24"/>
          <w:szCs w:val="24"/>
          <w:lang w:eastAsia="es-ES"/>
        </w:rPr>
        <w:t xml:space="preserve"> por diversas escuelas de pensamiento</w:t>
      </w:r>
      <w:r w:rsidR="00C5551F" w:rsidRPr="0099686B">
        <w:rPr>
          <w:rFonts w:ascii="Arial" w:hAnsi="Arial" w:cs="Arial"/>
          <w:color w:val="18191A"/>
          <w:sz w:val="24"/>
          <w:szCs w:val="24"/>
          <w:shd w:val="clear" w:color="auto" w:fill="FFFFFF"/>
        </w:rPr>
        <w:t xml:space="preserve">, </w:t>
      </w:r>
      <w:r w:rsidR="00C5551F" w:rsidRPr="0099686B">
        <w:rPr>
          <w:rFonts w:ascii="Arial" w:eastAsia="Times New Roman" w:hAnsi="Arial" w:cs="Arial"/>
          <w:sz w:val="24"/>
          <w:szCs w:val="24"/>
          <w:lang w:eastAsia="es-ES"/>
        </w:rPr>
        <w:t>descomponerlo etimológicamente, apreciar la diferencia respecto a la “</w:t>
      </w:r>
      <w:proofErr w:type="spellStart"/>
      <w:r w:rsidR="00C5551F" w:rsidRPr="0099686B">
        <w:rPr>
          <w:rFonts w:ascii="Arial" w:eastAsia="Times New Roman" w:hAnsi="Arial" w:cs="Arial"/>
          <w:sz w:val="24"/>
          <w:szCs w:val="24"/>
          <w:lang w:eastAsia="es-ES"/>
        </w:rPr>
        <w:t>doxa</w:t>
      </w:r>
      <w:proofErr w:type="spellEnd"/>
      <w:r w:rsidR="00C5551F" w:rsidRPr="0099686B">
        <w:rPr>
          <w:rFonts w:ascii="Arial" w:eastAsia="Times New Roman" w:hAnsi="Arial" w:cs="Arial"/>
          <w:sz w:val="24"/>
          <w:szCs w:val="24"/>
          <w:lang w:eastAsia="es-ES"/>
        </w:rPr>
        <w:t>”, la gnoseología y la oposición al agnosticismo entre otras</w:t>
      </w:r>
      <w:r w:rsidR="00BD2343" w:rsidRPr="0099686B">
        <w:rPr>
          <w:rFonts w:ascii="Arial" w:eastAsia="Times New Roman" w:hAnsi="Arial" w:cs="Arial"/>
          <w:sz w:val="24"/>
          <w:szCs w:val="24"/>
          <w:lang w:eastAsia="es-ES"/>
        </w:rPr>
        <w:t xml:space="preserve"> cuestiones</w:t>
      </w:r>
      <w:r w:rsidRPr="0099686B">
        <w:rPr>
          <w:rFonts w:ascii="Arial" w:eastAsia="Times New Roman" w:hAnsi="Arial" w:cs="Arial"/>
          <w:sz w:val="24"/>
          <w:szCs w:val="24"/>
          <w:lang w:eastAsia="es-ES"/>
        </w:rPr>
        <w:t xml:space="preserve"> relacionadas</w:t>
      </w:r>
      <w:r w:rsidR="00BD2343" w:rsidRPr="0099686B">
        <w:rPr>
          <w:rFonts w:ascii="Arial" w:eastAsia="Times New Roman" w:hAnsi="Arial" w:cs="Arial"/>
          <w:sz w:val="24"/>
          <w:szCs w:val="24"/>
          <w:lang w:eastAsia="es-ES"/>
        </w:rPr>
        <w:t>;</w:t>
      </w:r>
      <w:r w:rsidR="00C5551F" w:rsidRPr="0099686B">
        <w:rPr>
          <w:rFonts w:ascii="Arial" w:eastAsia="Times New Roman" w:hAnsi="Arial" w:cs="Arial"/>
          <w:sz w:val="24"/>
          <w:szCs w:val="24"/>
          <w:lang w:eastAsia="es-ES"/>
        </w:rPr>
        <w:t xml:space="preserve"> </w:t>
      </w:r>
      <w:r w:rsidR="004F790F" w:rsidRPr="0099686B">
        <w:rPr>
          <w:rFonts w:ascii="Arial" w:hAnsi="Arial" w:cs="Arial"/>
          <w:sz w:val="24"/>
          <w:szCs w:val="24"/>
        </w:rPr>
        <w:t>pues</w:t>
      </w:r>
      <w:r w:rsidR="004F790F" w:rsidRPr="0099686B">
        <w:rPr>
          <w:rFonts w:ascii="Arial" w:eastAsia="Times New Roman" w:hAnsi="Arial" w:cs="Arial"/>
          <w:sz w:val="24"/>
          <w:szCs w:val="24"/>
          <w:lang w:eastAsia="es-ES"/>
        </w:rPr>
        <w:t xml:space="preserve"> cada clase de saber construye su propia epistemología y </w:t>
      </w:r>
      <w:r w:rsidR="00C5551F" w:rsidRPr="0099686B">
        <w:rPr>
          <w:rFonts w:ascii="Arial" w:eastAsia="Times New Roman" w:hAnsi="Arial" w:cs="Arial"/>
          <w:sz w:val="24"/>
          <w:szCs w:val="24"/>
          <w:lang w:eastAsia="es-ES"/>
        </w:rPr>
        <w:t>se</w:t>
      </w:r>
      <w:r w:rsidR="004F790F" w:rsidRPr="0099686B">
        <w:rPr>
          <w:rFonts w:ascii="Arial" w:eastAsia="Times New Roman" w:hAnsi="Arial" w:cs="Arial"/>
          <w:sz w:val="24"/>
          <w:szCs w:val="24"/>
          <w:lang w:eastAsia="es-ES"/>
        </w:rPr>
        <w:t xml:space="preserve"> precisa autenticar </w:t>
      </w:r>
      <w:r w:rsidR="00C5551F" w:rsidRPr="0099686B">
        <w:rPr>
          <w:rFonts w:ascii="Arial" w:eastAsia="Times New Roman" w:hAnsi="Arial" w:cs="Arial"/>
          <w:sz w:val="24"/>
          <w:szCs w:val="24"/>
          <w:lang w:eastAsia="es-ES"/>
        </w:rPr>
        <w:t>esta</w:t>
      </w:r>
      <w:r w:rsidR="004F790F" w:rsidRPr="0099686B">
        <w:rPr>
          <w:rFonts w:ascii="Arial" w:eastAsia="Times New Roman" w:hAnsi="Arial" w:cs="Arial"/>
          <w:sz w:val="24"/>
          <w:szCs w:val="24"/>
          <w:lang w:eastAsia="es-ES"/>
        </w:rPr>
        <w:t xml:space="preserve"> con características cubanas.</w:t>
      </w:r>
    </w:p>
    <w:p w:rsidR="00512D1B" w:rsidRPr="009106B9" w:rsidRDefault="00AD0B82" w:rsidP="009106B9">
      <w:pPr>
        <w:shd w:val="clear" w:color="auto" w:fill="FFFFFF"/>
        <w:spacing w:after="0" w:line="36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M</w:t>
      </w:r>
      <w:r w:rsidR="00512D1B">
        <w:rPr>
          <w:rFonts w:ascii="Arial" w:eastAsia="Times New Roman" w:hAnsi="Arial" w:cs="Arial"/>
          <w:color w:val="000000"/>
          <w:sz w:val="24"/>
          <w:szCs w:val="24"/>
          <w:lang w:eastAsia="es-ES"/>
        </w:rPr>
        <w:t>uchas disciplinas desde sus enfoques particulares estudian el conocimiento, el pensamiento y los saberes: p</w:t>
      </w:r>
      <w:r>
        <w:rPr>
          <w:rFonts w:ascii="Arial" w:eastAsia="Times New Roman" w:hAnsi="Arial" w:cs="Arial"/>
          <w:color w:val="000000"/>
          <w:sz w:val="24"/>
          <w:szCs w:val="24"/>
          <w:lang w:eastAsia="es-ES"/>
        </w:rPr>
        <w:t>sicología, lógica, cibernética etc.</w:t>
      </w:r>
      <w:r w:rsidR="00512D1B">
        <w:rPr>
          <w:rFonts w:ascii="Arial" w:eastAsia="Times New Roman" w:hAnsi="Arial" w:cs="Arial"/>
          <w:color w:val="000000"/>
          <w:sz w:val="24"/>
          <w:szCs w:val="24"/>
          <w:lang w:eastAsia="es-ES"/>
        </w:rPr>
        <w:t xml:space="preserve"> </w:t>
      </w:r>
    </w:p>
    <w:p w:rsidR="00FD61A6" w:rsidRPr="002C6BCD" w:rsidRDefault="00FD61A6" w:rsidP="002C6BCD">
      <w:pPr>
        <w:shd w:val="clear" w:color="auto" w:fill="FFFFFF"/>
        <w:spacing w:after="0" w:line="36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512D1B">
        <w:rPr>
          <w:rFonts w:ascii="Arial" w:eastAsia="Times New Roman" w:hAnsi="Arial" w:cs="Arial"/>
          <w:color w:val="000000"/>
          <w:sz w:val="24"/>
          <w:szCs w:val="24"/>
          <w:lang w:eastAsia="es-ES"/>
        </w:rPr>
        <w:t>se es también e</w:t>
      </w:r>
      <w:r>
        <w:rPr>
          <w:rFonts w:ascii="Arial" w:eastAsia="Times New Roman" w:hAnsi="Arial" w:cs="Arial"/>
          <w:color w:val="000000"/>
          <w:sz w:val="24"/>
          <w:szCs w:val="24"/>
          <w:lang w:eastAsia="es-ES"/>
        </w:rPr>
        <w:t>l ámbito de la epistemología</w:t>
      </w:r>
      <w:r w:rsidR="00512D1B">
        <w:rPr>
          <w:rFonts w:ascii="Arial" w:eastAsia="Times New Roman" w:hAnsi="Arial" w:cs="Arial"/>
          <w:color w:val="000000"/>
          <w:sz w:val="24"/>
          <w:szCs w:val="24"/>
          <w:lang w:eastAsia="es-ES"/>
        </w:rPr>
        <w:t xml:space="preserve">, </w:t>
      </w:r>
      <w:r w:rsidR="009106B9">
        <w:rPr>
          <w:rFonts w:ascii="Arial" w:eastAsia="Times New Roman" w:hAnsi="Arial" w:cs="Arial"/>
          <w:color w:val="000000"/>
          <w:sz w:val="24"/>
          <w:szCs w:val="24"/>
          <w:lang w:eastAsia="es-ES"/>
        </w:rPr>
        <w:t>con</w:t>
      </w:r>
      <w:r w:rsidR="00512D1B">
        <w:rPr>
          <w:rFonts w:ascii="Arial" w:eastAsia="Times New Roman" w:hAnsi="Arial" w:cs="Arial"/>
          <w:color w:val="000000"/>
          <w:sz w:val="24"/>
          <w:szCs w:val="24"/>
          <w:lang w:eastAsia="es-ES"/>
        </w:rPr>
        <w:t xml:space="preserve"> perspectiva</w:t>
      </w:r>
      <w:r w:rsidR="009106B9">
        <w:rPr>
          <w:rFonts w:ascii="Arial" w:eastAsia="Times New Roman" w:hAnsi="Arial" w:cs="Arial"/>
          <w:color w:val="000000"/>
          <w:sz w:val="24"/>
          <w:szCs w:val="24"/>
          <w:lang w:eastAsia="es-ES"/>
        </w:rPr>
        <w:t>s</w:t>
      </w:r>
      <w:r w:rsidR="00512D1B">
        <w:rPr>
          <w:rFonts w:ascii="Arial" w:eastAsia="Times New Roman" w:hAnsi="Arial" w:cs="Arial"/>
          <w:color w:val="000000"/>
          <w:sz w:val="24"/>
          <w:szCs w:val="24"/>
          <w:lang w:eastAsia="es-ES"/>
        </w:rPr>
        <w:t xml:space="preserve"> más general</w:t>
      </w:r>
      <w:r w:rsidR="009106B9">
        <w:rPr>
          <w:rFonts w:ascii="Arial" w:eastAsia="Times New Roman" w:hAnsi="Arial" w:cs="Arial"/>
          <w:color w:val="000000"/>
          <w:sz w:val="24"/>
          <w:szCs w:val="24"/>
          <w:lang w:eastAsia="es-ES"/>
        </w:rPr>
        <w:t>izadoras;</w:t>
      </w:r>
      <w:r w:rsidR="00512D1B" w:rsidRPr="00512D1B">
        <w:rPr>
          <w:rFonts w:ascii="Arial" w:eastAsia="Times New Roman" w:hAnsi="Arial" w:cs="Arial"/>
          <w:color w:val="000000"/>
          <w:sz w:val="24"/>
          <w:szCs w:val="24"/>
          <w:lang w:eastAsia="es-ES"/>
        </w:rPr>
        <w:t xml:space="preserve"> </w:t>
      </w:r>
      <w:r w:rsidR="009106B9">
        <w:rPr>
          <w:rFonts w:ascii="Arial" w:eastAsia="Times New Roman" w:hAnsi="Arial" w:cs="Arial"/>
          <w:color w:val="000000"/>
          <w:sz w:val="24"/>
          <w:szCs w:val="24"/>
          <w:lang w:eastAsia="es-ES"/>
        </w:rPr>
        <w:t>las filosóficas</w:t>
      </w:r>
      <w:r w:rsidR="00AD0B82">
        <w:rPr>
          <w:rFonts w:ascii="Arial" w:eastAsia="Times New Roman" w:hAnsi="Arial" w:cs="Arial"/>
          <w:color w:val="000000"/>
          <w:sz w:val="24"/>
          <w:szCs w:val="24"/>
          <w:lang w:eastAsia="es-ES"/>
        </w:rPr>
        <w:t>;</w:t>
      </w:r>
      <w:r w:rsidR="00512D1B">
        <w:rPr>
          <w:rFonts w:ascii="Arial" w:eastAsia="Times New Roman" w:hAnsi="Arial" w:cs="Arial"/>
          <w:color w:val="000000"/>
          <w:sz w:val="24"/>
          <w:szCs w:val="24"/>
          <w:lang w:eastAsia="es-ES"/>
        </w:rPr>
        <w:t xml:space="preserve"> </w:t>
      </w:r>
      <w:r w:rsidR="0087547C">
        <w:rPr>
          <w:rFonts w:ascii="Arial" w:eastAsia="Times New Roman" w:hAnsi="Arial" w:cs="Arial"/>
          <w:color w:val="000000"/>
          <w:sz w:val="24"/>
          <w:szCs w:val="24"/>
          <w:lang w:eastAsia="es-ES"/>
        </w:rPr>
        <w:t>que</w:t>
      </w:r>
      <w:r w:rsidR="009106B9">
        <w:rPr>
          <w:rFonts w:ascii="Arial" w:eastAsia="Times New Roman" w:hAnsi="Arial" w:cs="Arial"/>
          <w:color w:val="000000"/>
          <w:sz w:val="24"/>
          <w:szCs w:val="24"/>
          <w:lang w:eastAsia="es-ES"/>
        </w:rPr>
        <w:t xml:space="preserve"> </w:t>
      </w:r>
      <w:r w:rsidR="0087547C">
        <w:rPr>
          <w:rFonts w:ascii="Arial" w:eastAsia="Times New Roman" w:hAnsi="Arial" w:cs="Arial"/>
          <w:color w:val="000000"/>
          <w:sz w:val="24"/>
          <w:szCs w:val="24"/>
          <w:lang w:eastAsia="es-ES"/>
        </w:rPr>
        <w:t>hurgan</w:t>
      </w:r>
      <w:r w:rsidR="009106B9">
        <w:rPr>
          <w:rFonts w:ascii="Arial" w:eastAsia="Times New Roman" w:hAnsi="Arial" w:cs="Arial"/>
          <w:color w:val="000000"/>
          <w:sz w:val="24"/>
          <w:szCs w:val="24"/>
          <w:lang w:eastAsia="es-ES"/>
        </w:rPr>
        <w:t xml:space="preserve"> en</w:t>
      </w:r>
      <w:r w:rsidR="00512D1B">
        <w:rPr>
          <w:rFonts w:ascii="Arial" w:eastAsia="Times New Roman" w:hAnsi="Arial" w:cs="Arial"/>
          <w:color w:val="000000"/>
          <w:sz w:val="24"/>
          <w:szCs w:val="24"/>
          <w:lang w:eastAsia="es-ES"/>
        </w:rPr>
        <w:t xml:space="preserve"> sus fundamentos y</w:t>
      </w:r>
      <w:r>
        <w:rPr>
          <w:rFonts w:ascii="Arial" w:eastAsia="Times New Roman" w:hAnsi="Arial" w:cs="Arial"/>
          <w:color w:val="000000"/>
          <w:sz w:val="24"/>
          <w:szCs w:val="24"/>
          <w:lang w:eastAsia="es-ES"/>
        </w:rPr>
        <w:t xml:space="preserve"> </w:t>
      </w:r>
      <w:r w:rsidR="00512D1B">
        <w:rPr>
          <w:rFonts w:ascii="Arial" w:eastAsia="Times New Roman" w:hAnsi="Arial" w:cs="Arial"/>
          <w:color w:val="000000"/>
          <w:sz w:val="24"/>
          <w:szCs w:val="24"/>
          <w:lang w:eastAsia="es-ES"/>
        </w:rPr>
        <w:t>pregunta; ¿</w:t>
      </w:r>
      <w:r>
        <w:rPr>
          <w:rFonts w:ascii="Arial" w:eastAsia="Times New Roman" w:hAnsi="Arial" w:cs="Arial"/>
          <w:color w:val="000000"/>
          <w:sz w:val="24"/>
          <w:szCs w:val="24"/>
          <w:lang w:eastAsia="es-ES"/>
        </w:rPr>
        <w:t xml:space="preserve">Por qué y Cómo sabemos lo que sabemos? </w:t>
      </w:r>
      <w:r w:rsidR="0087547C">
        <w:rPr>
          <w:rFonts w:ascii="Arial" w:eastAsia="Times New Roman" w:hAnsi="Arial" w:cs="Arial"/>
          <w:color w:val="000000"/>
          <w:sz w:val="24"/>
          <w:szCs w:val="24"/>
          <w:lang w:eastAsia="es-ES"/>
        </w:rPr>
        <w:t>El</w:t>
      </w:r>
      <w:r w:rsidR="009106B9">
        <w:rPr>
          <w:rFonts w:ascii="Arial" w:eastAsia="Times New Roman" w:hAnsi="Arial" w:cs="Arial"/>
          <w:color w:val="000000"/>
          <w:sz w:val="24"/>
          <w:szCs w:val="24"/>
          <w:lang w:eastAsia="es-ES"/>
        </w:rPr>
        <w:t xml:space="preserve"> permanente cuestionamiento de las estructuras y narrativas, la </w:t>
      </w:r>
      <w:r w:rsidR="009106B9">
        <w:rPr>
          <w:rFonts w:ascii="Arial" w:eastAsia="Times New Roman" w:hAnsi="Arial" w:cs="Arial"/>
          <w:color w:val="000000"/>
          <w:sz w:val="24"/>
          <w:szCs w:val="24"/>
          <w:lang w:eastAsia="es-ES"/>
        </w:rPr>
        <w:lastRenderedPageBreak/>
        <w:t>duda como punto de partida para encontrar comprensiones más elevadas en propósitos y significados, desafía a observar, razonar y reflexionar, orienta el pensamiento y la acción al conducir</w:t>
      </w:r>
      <w:r>
        <w:rPr>
          <w:rFonts w:ascii="Arial" w:eastAsia="Times New Roman" w:hAnsi="Arial" w:cs="Arial"/>
          <w:color w:val="000000"/>
          <w:sz w:val="24"/>
          <w:szCs w:val="24"/>
          <w:lang w:eastAsia="es-ES"/>
        </w:rPr>
        <w:t xml:space="preserve"> del conocimiento sensorial al más profundo </w:t>
      </w:r>
      <w:r w:rsidR="009106B9">
        <w:rPr>
          <w:rFonts w:ascii="Arial" w:eastAsia="Times New Roman" w:hAnsi="Arial" w:cs="Arial"/>
          <w:color w:val="000000"/>
          <w:sz w:val="24"/>
          <w:szCs w:val="24"/>
          <w:lang w:eastAsia="es-ES"/>
        </w:rPr>
        <w:t>de la abstracción</w:t>
      </w:r>
      <w:r>
        <w:rPr>
          <w:rFonts w:ascii="Arial" w:eastAsia="Times New Roman" w:hAnsi="Arial" w:cs="Arial"/>
          <w:color w:val="000000"/>
          <w:sz w:val="24"/>
          <w:szCs w:val="24"/>
          <w:lang w:eastAsia="es-ES"/>
        </w:rPr>
        <w:t xml:space="preserve"> </w:t>
      </w:r>
    </w:p>
    <w:p w:rsidR="004F790F" w:rsidRPr="0099686B" w:rsidRDefault="007D37D8" w:rsidP="00A01621">
      <w:pPr>
        <w:spacing w:after="0" w:line="360" w:lineRule="auto"/>
        <w:ind w:right="-285"/>
        <w:rPr>
          <w:rFonts w:ascii="Arial" w:hAnsi="Arial" w:cs="Arial"/>
          <w:sz w:val="24"/>
          <w:szCs w:val="24"/>
        </w:rPr>
      </w:pPr>
      <w:r>
        <w:rPr>
          <w:rFonts w:ascii="Arial" w:eastAsia="Times New Roman" w:hAnsi="Arial" w:cs="Arial"/>
          <w:sz w:val="24"/>
          <w:szCs w:val="24"/>
          <w:lang w:eastAsia="es-ES"/>
        </w:rPr>
        <w:t>La conciencia y reflexión sobre</w:t>
      </w:r>
      <w:r w:rsidR="004F790F" w:rsidRPr="0099686B">
        <w:rPr>
          <w:rFonts w:ascii="Arial" w:eastAsia="Times New Roman" w:hAnsi="Arial" w:cs="Arial"/>
          <w:sz w:val="24"/>
          <w:szCs w:val="24"/>
          <w:lang w:eastAsia="es-ES"/>
        </w:rPr>
        <w:t xml:space="preserve"> cada paso y momento en el proceso de construir conocimientos ofrece autonomía, soberanía e independencia</w:t>
      </w:r>
      <w:r w:rsidR="006154C8">
        <w:rPr>
          <w:rFonts w:ascii="Arial" w:eastAsia="Times New Roman" w:hAnsi="Arial" w:cs="Arial"/>
          <w:sz w:val="24"/>
          <w:szCs w:val="24"/>
          <w:lang w:eastAsia="es-ES"/>
        </w:rPr>
        <w:t xml:space="preserve"> personal y colectiva</w:t>
      </w:r>
      <w:r w:rsidR="004F790F" w:rsidRPr="0099686B">
        <w:rPr>
          <w:rFonts w:ascii="Arial" w:eastAsia="Times New Roman" w:hAnsi="Arial" w:cs="Arial"/>
          <w:sz w:val="24"/>
          <w:szCs w:val="24"/>
          <w:lang w:eastAsia="es-ES"/>
        </w:rPr>
        <w:t xml:space="preserve">, </w:t>
      </w:r>
      <w:r>
        <w:rPr>
          <w:rFonts w:ascii="Arial" w:eastAsia="Times New Roman" w:hAnsi="Arial" w:cs="Arial"/>
          <w:sz w:val="24"/>
          <w:szCs w:val="24"/>
          <w:lang w:eastAsia="es-ES"/>
        </w:rPr>
        <w:t>en detrimento de</w:t>
      </w:r>
      <w:r w:rsidR="004F790F" w:rsidRPr="0099686B">
        <w:rPr>
          <w:rFonts w:ascii="Arial" w:eastAsia="Times New Roman" w:hAnsi="Arial" w:cs="Arial"/>
          <w:sz w:val="24"/>
          <w:szCs w:val="24"/>
          <w:lang w:eastAsia="es-ES"/>
        </w:rPr>
        <w:t xml:space="preserve"> quienes lo dejan a </w:t>
      </w:r>
      <w:r w:rsidR="006154C8">
        <w:rPr>
          <w:rFonts w:ascii="Arial" w:eastAsia="Times New Roman" w:hAnsi="Arial" w:cs="Arial"/>
          <w:sz w:val="24"/>
          <w:szCs w:val="24"/>
          <w:lang w:eastAsia="es-ES"/>
        </w:rPr>
        <w:t xml:space="preserve">la espontaneidad, la imposición desde el exterior, la sugestión u otras formas de </w:t>
      </w:r>
      <w:r w:rsidR="0087547C">
        <w:rPr>
          <w:rFonts w:ascii="Arial" w:eastAsia="Times New Roman" w:hAnsi="Arial" w:cs="Arial"/>
          <w:sz w:val="24"/>
          <w:szCs w:val="24"/>
          <w:lang w:eastAsia="es-ES"/>
        </w:rPr>
        <w:t xml:space="preserve">adquirir </w:t>
      </w:r>
      <w:r w:rsidR="006154C8">
        <w:rPr>
          <w:rFonts w:ascii="Arial" w:eastAsia="Times New Roman" w:hAnsi="Arial" w:cs="Arial"/>
          <w:sz w:val="24"/>
          <w:szCs w:val="24"/>
          <w:lang w:eastAsia="es-ES"/>
        </w:rPr>
        <w:t>saberes</w:t>
      </w:r>
      <w:r w:rsidR="004F790F" w:rsidRPr="0099686B">
        <w:rPr>
          <w:rFonts w:ascii="Arial" w:eastAsia="Times New Roman" w:hAnsi="Arial" w:cs="Arial"/>
          <w:sz w:val="24"/>
          <w:szCs w:val="24"/>
          <w:lang w:eastAsia="es-ES"/>
        </w:rPr>
        <w:t>.</w:t>
      </w:r>
    </w:p>
    <w:p w:rsidR="004C2069" w:rsidRPr="0099686B" w:rsidRDefault="004C2069" w:rsidP="00A01621">
      <w:pPr>
        <w:spacing w:after="0" w:line="360" w:lineRule="auto"/>
        <w:ind w:right="-285"/>
        <w:rPr>
          <w:rFonts w:ascii="Arial" w:eastAsia="Times New Roman" w:hAnsi="Arial" w:cs="Arial"/>
          <w:sz w:val="24"/>
          <w:szCs w:val="24"/>
          <w:lang w:eastAsia="es-ES"/>
        </w:rPr>
      </w:pPr>
      <w:r w:rsidRPr="0099686B">
        <w:rPr>
          <w:rFonts w:ascii="Arial" w:eastAsia="Times New Roman" w:hAnsi="Arial" w:cs="Arial"/>
          <w:sz w:val="24"/>
          <w:szCs w:val="24"/>
          <w:lang w:eastAsia="es-ES"/>
        </w:rPr>
        <w:t>Para Jaramillo (2003, 3</w:t>
      </w:r>
      <w:r w:rsidR="00A01621" w:rsidRPr="0099686B">
        <w:rPr>
          <w:rFonts w:ascii="Arial" w:eastAsia="Times New Roman" w:hAnsi="Arial" w:cs="Arial"/>
          <w:sz w:val="24"/>
          <w:szCs w:val="24"/>
          <w:lang w:eastAsia="es-ES"/>
        </w:rPr>
        <w:t xml:space="preserve">) </w:t>
      </w:r>
      <w:r w:rsidRPr="0099686B">
        <w:rPr>
          <w:rFonts w:ascii="Arial" w:eastAsia="Times New Roman" w:hAnsi="Arial" w:cs="Arial"/>
          <w:sz w:val="24"/>
          <w:szCs w:val="24"/>
          <w:lang w:eastAsia="es-ES"/>
        </w:rPr>
        <w:t>Visión epistemológica es “poseer conciencia histórica y reflexiva de un mundo que me observa, me rodea y me absorbe por más que quiera objetivarlo</w:t>
      </w:r>
      <w:r w:rsidR="00C77A3A" w:rsidRPr="0099686B">
        <w:rPr>
          <w:rFonts w:ascii="Arial" w:eastAsia="Times New Roman" w:hAnsi="Arial" w:cs="Arial"/>
          <w:sz w:val="24"/>
          <w:szCs w:val="24"/>
          <w:lang w:eastAsia="es-ES"/>
        </w:rPr>
        <w:t xml:space="preserve"> </w:t>
      </w:r>
      <w:r w:rsidRPr="0099686B">
        <w:rPr>
          <w:rFonts w:ascii="Arial" w:eastAsia="Times New Roman" w:hAnsi="Arial" w:cs="Arial"/>
          <w:sz w:val="24"/>
          <w:szCs w:val="24"/>
          <w:lang w:eastAsia="es-ES"/>
        </w:rPr>
        <w:t>desde mi</w:t>
      </w:r>
      <w:r w:rsidR="00A01621" w:rsidRPr="0099686B">
        <w:rPr>
          <w:rFonts w:ascii="Arial" w:eastAsia="Times New Roman" w:hAnsi="Arial" w:cs="Arial"/>
          <w:sz w:val="24"/>
          <w:szCs w:val="24"/>
          <w:lang w:eastAsia="es-ES"/>
        </w:rPr>
        <w:t>s propios argumentos racionales</w:t>
      </w:r>
      <w:r w:rsidRPr="0099686B">
        <w:rPr>
          <w:rFonts w:ascii="Arial" w:eastAsia="Times New Roman" w:hAnsi="Arial" w:cs="Arial"/>
          <w:sz w:val="24"/>
          <w:szCs w:val="24"/>
          <w:lang w:eastAsia="es-ES"/>
        </w:rPr>
        <w:t>”</w:t>
      </w:r>
      <w:r w:rsidRPr="0099686B">
        <w:rPr>
          <w:rFonts w:ascii="Arial" w:eastAsia="Times New Roman" w:hAnsi="Arial" w:cs="Arial"/>
          <w:sz w:val="24"/>
          <w:szCs w:val="24"/>
          <w:vertAlign w:val="superscript"/>
          <w:lang w:eastAsia="es-ES"/>
        </w:rPr>
        <w:endnoteReference w:id="6"/>
      </w:r>
      <w:r w:rsidR="009B0739">
        <w:rPr>
          <w:rFonts w:ascii="Arial" w:eastAsia="Times New Roman" w:hAnsi="Arial" w:cs="Arial"/>
          <w:sz w:val="24"/>
          <w:szCs w:val="24"/>
          <w:lang w:eastAsia="es-ES"/>
        </w:rPr>
        <w:t>.</w:t>
      </w:r>
    </w:p>
    <w:p w:rsidR="004C2069" w:rsidRPr="0099686B" w:rsidRDefault="004C2069" w:rsidP="00FB0E25">
      <w:pPr>
        <w:spacing w:after="0" w:line="360" w:lineRule="auto"/>
        <w:ind w:right="-284"/>
        <w:rPr>
          <w:rFonts w:ascii="Arial" w:hAnsi="Arial" w:cs="Arial"/>
          <w:sz w:val="24"/>
          <w:szCs w:val="24"/>
        </w:rPr>
      </w:pPr>
      <w:r w:rsidRPr="0099686B">
        <w:rPr>
          <w:rFonts w:ascii="Arial" w:hAnsi="Arial" w:cs="Arial"/>
          <w:sz w:val="24"/>
          <w:szCs w:val="24"/>
        </w:rPr>
        <w:t>Hoy es consensuado que la mejor manera de aprender debe se</w:t>
      </w:r>
      <w:r w:rsidR="009B0739">
        <w:rPr>
          <w:rFonts w:ascii="Arial" w:hAnsi="Arial" w:cs="Arial"/>
          <w:sz w:val="24"/>
          <w:szCs w:val="24"/>
        </w:rPr>
        <w:t xml:space="preserve">r investigativa y constructiva. </w:t>
      </w:r>
      <w:proofErr w:type="spellStart"/>
      <w:r w:rsidR="00FB0E25" w:rsidRPr="0099686B">
        <w:rPr>
          <w:rFonts w:ascii="Arial" w:hAnsi="Arial" w:cs="Arial"/>
          <w:sz w:val="24"/>
          <w:szCs w:val="24"/>
        </w:rPr>
        <w:t>Porlan</w:t>
      </w:r>
      <w:proofErr w:type="spellEnd"/>
      <w:r w:rsidR="00FB0E25" w:rsidRPr="0099686B">
        <w:rPr>
          <w:rFonts w:ascii="Arial" w:hAnsi="Arial" w:cs="Arial"/>
          <w:sz w:val="24"/>
          <w:szCs w:val="24"/>
        </w:rPr>
        <w:t xml:space="preserve"> (20</w:t>
      </w:r>
      <w:r w:rsidR="00F43DF6">
        <w:rPr>
          <w:rFonts w:ascii="Arial" w:hAnsi="Arial" w:cs="Arial"/>
          <w:sz w:val="24"/>
          <w:szCs w:val="24"/>
        </w:rPr>
        <w:t>20) considera</w:t>
      </w:r>
      <w:r w:rsidRPr="0099686B">
        <w:rPr>
          <w:rFonts w:ascii="Arial" w:hAnsi="Arial" w:cs="Arial"/>
          <w:sz w:val="24"/>
          <w:szCs w:val="24"/>
        </w:rPr>
        <w:t>:</w:t>
      </w:r>
      <w:r w:rsidR="00FB0E25" w:rsidRPr="0099686B">
        <w:rPr>
          <w:rFonts w:ascii="Arial" w:hAnsi="Arial" w:cs="Arial"/>
          <w:sz w:val="24"/>
          <w:szCs w:val="24"/>
        </w:rPr>
        <w:t xml:space="preserve"> </w:t>
      </w:r>
      <w:r w:rsidR="00BD2343" w:rsidRPr="0099686B">
        <w:rPr>
          <w:rFonts w:ascii="Arial" w:hAnsi="Arial" w:cs="Arial"/>
          <w:sz w:val="24"/>
          <w:szCs w:val="24"/>
        </w:rPr>
        <w:t>“</w:t>
      </w:r>
      <w:r w:rsidRPr="0099686B">
        <w:rPr>
          <w:rFonts w:ascii="Arial" w:hAnsi="Arial" w:cs="Arial"/>
          <w:sz w:val="24"/>
          <w:szCs w:val="24"/>
        </w:rPr>
        <w:t>Nadie puede sustituir al que aprende. Dar el contenido puede tranquilizar porque guarda la apariencia del deber cumplido y exi</w:t>
      </w:r>
      <w:r w:rsidR="00FB0E25" w:rsidRPr="0099686B">
        <w:rPr>
          <w:rFonts w:ascii="Arial" w:hAnsi="Arial" w:cs="Arial"/>
          <w:sz w:val="24"/>
          <w:szCs w:val="24"/>
        </w:rPr>
        <w:t>me de toda responsabilidad…</w:t>
      </w:r>
      <w:r w:rsidRPr="0099686B">
        <w:rPr>
          <w:rFonts w:ascii="Arial" w:hAnsi="Arial" w:cs="Arial"/>
          <w:sz w:val="24"/>
          <w:szCs w:val="24"/>
        </w:rPr>
        <w:t xml:space="preserve"> el saber no se puede dar, no es trasplantable de una mente a otra</w:t>
      </w:r>
      <w:r w:rsidR="00FB0E25" w:rsidRPr="0099686B">
        <w:rPr>
          <w:rFonts w:ascii="Arial" w:hAnsi="Arial" w:cs="Arial"/>
          <w:sz w:val="24"/>
          <w:szCs w:val="24"/>
        </w:rPr>
        <w:t>….</w:t>
      </w:r>
      <w:r w:rsidRPr="0099686B">
        <w:rPr>
          <w:rFonts w:ascii="Arial" w:hAnsi="Arial" w:cs="Arial"/>
          <w:sz w:val="24"/>
          <w:szCs w:val="24"/>
        </w:rPr>
        <w:t xml:space="preserve">es construido por cada mente de manera idiosincrática. La investigación es una cualidad común a todo ser humano, que permite plantearse problemas, formular hipótesis desde los saberes previos, contrastarlas y construir nuevos saberes. El desarrollo o la inhibición de esta capacidad es </w:t>
      </w:r>
      <w:r w:rsidR="00F43DF6">
        <w:rPr>
          <w:rFonts w:ascii="Arial" w:hAnsi="Arial" w:cs="Arial"/>
          <w:sz w:val="24"/>
          <w:szCs w:val="24"/>
        </w:rPr>
        <w:t>responsabilidad</w:t>
      </w:r>
      <w:r w:rsidRPr="0099686B">
        <w:rPr>
          <w:rFonts w:ascii="Arial" w:hAnsi="Arial" w:cs="Arial"/>
          <w:sz w:val="24"/>
          <w:szCs w:val="24"/>
        </w:rPr>
        <w:t xml:space="preserve"> del sistema educativo. La ciencia </w:t>
      </w:r>
      <w:r w:rsidR="00F43DF6">
        <w:rPr>
          <w:rFonts w:ascii="Arial" w:hAnsi="Arial" w:cs="Arial"/>
          <w:sz w:val="24"/>
          <w:szCs w:val="24"/>
        </w:rPr>
        <w:t>resulta</w:t>
      </w:r>
      <w:r w:rsidRPr="0099686B">
        <w:rPr>
          <w:rFonts w:ascii="Arial" w:hAnsi="Arial" w:cs="Arial"/>
          <w:sz w:val="24"/>
          <w:szCs w:val="24"/>
        </w:rPr>
        <w:t xml:space="preserve"> de un desarrollo de alto nivel de esta capacidad y de su cultiv</w:t>
      </w:r>
      <w:r w:rsidR="00F43DF6">
        <w:rPr>
          <w:rFonts w:ascii="Arial" w:hAnsi="Arial" w:cs="Arial"/>
          <w:sz w:val="24"/>
          <w:szCs w:val="24"/>
        </w:rPr>
        <w:t>o en contextos profesionales</w:t>
      </w:r>
      <w:r w:rsidRPr="0099686B">
        <w:rPr>
          <w:rFonts w:ascii="Arial" w:hAnsi="Arial" w:cs="Arial"/>
          <w:sz w:val="24"/>
          <w:szCs w:val="24"/>
        </w:rPr>
        <w:t>, pero no es algo privilegiado de algunas personas, es un atributo común de la especie</w:t>
      </w:r>
      <w:r w:rsidR="00BD2343" w:rsidRPr="0099686B">
        <w:rPr>
          <w:rFonts w:ascii="Arial" w:hAnsi="Arial" w:cs="Arial"/>
          <w:sz w:val="24"/>
          <w:szCs w:val="24"/>
        </w:rPr>
        <w:t>”</w:t>
      </w:r>
      <w:r w:rsidRPr="0099686B">
        <w:rPr>
          <w:rFonts w:ascii="Arial" w:hAnsi="Arial" w:cs="Arial"/>
          <w:sz w:val="24"/>
          <w:szCs w:val="24"/>
        </w:rPr>
        <w:t>.</w:t>
      </w:r>
      <w:r w:rsidRPr="0099686B">
        <w:rPr>
          <w:rFonts w:ascii="Arial" w:hAnsi="Arial" w:cs="Arial"/>
          <w:sz w:val="24"/>
          <w:szCs w:val="24"/>
          <w:vertAlign w:val="superscript"/>
        </w:rPr>
        <w:endnoteReference w:id="7"/>
      </w:r>
    </w:p>
    <w:p w:rsidR="00AF7E57" w:rsidRPr="0099686B" w:rsidRDefault="00AF7E57" w:rsidP="004F790F">
      <w:pPr>
        <w:spacing w:after="0" w:line="360" w:lineRule="auto"/>
        <w:ind w:right="-285"/>
        <w:jc w:val="both"/>
        <w:rPr>
          <w:rFonts w:ascii="Arial" w:hAnsi="Arial" w:cs="Arial"/>
          <w:sz w:val="24"/>
          <w:szCs w:val="24"/>
        </w:rPr>
      </w:pPr>
      <w:r w:rsidRPr="0099686B">
        <w:rPr>
          <w:rFonts w:ascii="Arial" w:eastAsia="Times New Roman" w:hAnsi="Arial" w:cs="Arial"/>
          <w:sz w:val="24"/>
          <w:szCs w:val="24"/>
          <w:lang w:eastAsia="es-ES"/>
        </w:rPr>
        <w:t xml:space="preserve">El quehacer turístico </w:t>
      </w:r>
      <w:r w:rsidR="00FB0E25" w:rsidRPr="0099686B">
        <w:rPr>
          <w:rFonts w:ascii="Arial" w:eastAsia="Times New Roman" w:hAnsi="Arial" w:cs="Arial"/>
          <w:sz w:val="24"/>
          <w:szCs w:val="24"/>
          <w:lang w:eastAsia="es-ES"/>
        </w:rPr>
        <w:t xml:space="preserve">en específico </w:t>
      </w:r>
      <w:r w:rsidRPr="0099686B">
        <w:rPr>
          <w:rFonts w:ascii="Arial" w:eastAsia="Times New Roman" w:hAnsi="Arial" w:cs="Arial"/>
          <w:sz w:val="24"/>
          <w:szCs w:val="24"/>
          <w:lang w:eastAsia="es-ES"/>
        </w:rPr>
        <w:t xml:space="preserve">puede ser abordado desde tantos puntos de vista como observadores existan y actividades lo conformen. </w:t>
      </w:r>
      <w:r w:rsidRPr="0099686B">
        <w:rPr>
          <w:rFonts w:ascii="Arial" w:hAnsi="Arial" w:cs="Arial"/>
          <w:sz w:val="24"/>
          <w:szCs w:val="24"/>
        </w:rPr>
        <w:t xml:space="preserve">El dinamismo de los últimos treinta años ha transformado el paisaje natural y el ambiente de </w:t>
      </w:r>
      <w:r w:rsidR="008174F5" w:rsidRPr="0099686B">
        <w:rPr>
          <w:rFonts w:ascii="Arial" w:hAnsi="Arial" w:cs="Arial"/>
          <w:sz w:val="24"/>
          <w:szCs w:val="24"/>
        </w:rPr>
        <w:t>recreo</w:t>
      </w:r>
      <w:r w:rsidRPr="0099686B">
        <w:rPr>
          <w:rFonts w:ascii="Arial" w:hAnsi="Arial" w:cs="Arial"/>
          <w:sz w:val="24"/>
          <w:szCs w:val="24"/>
        </w:rPr>
        <w:t xml:space="preserve"> en campos y ciudades del mundo y de Cuba, así como las estructuras organizativas del sector empresarial, que permanentemente enfrenta retos externos e internos influyentes en el monto calculado de los beneficios sociales, económicos y culturales</w:t>
      </w:r>
    </w:p>
    <w:p w:rsidR="004F790F" w:rsidRPr="0099686B" w:rsidRDefault="00613CD5" w:rsidP="004F790F">
      <w:pPr>
        <w:spacing w:after="0" w:line="360" w:lineRule="auto"/>
        <w:ind w:right="-285"/>
        <w:jc w:val="both"/>
        <w:rPr>
          <w:rFonts w:ascii="Arial" w:eastAsia="Calibri" w:hAnsi="Arial" w:cs="Arial"/>
          <w:sz w:val="24"/>
          <w:szCs w:val="24"/>
          <w:lang w:eastAsia="zh-CN"/>
        </w:rPr>
      </w:pPr>
      <w:r>
        <w:rPr>
          <w:rFonts w:ascii="Arial" w:eastAsia="Calibri" w:hAnsi="Arial" w:cs="Arial"/>
          <w:sz w:val="24"/>
          <w:szCs w:val="24"/>
          <w:lang w:eastAsia="zh-CN"/>
        </w:rPr>
        <w:t>Se deben considerar a</w:t>
      </w:r>
      <w:r w:rsidR="004F790F" w:rsidRPr="0099686B">
        <w:rPr>
          <w:rFonts w:ascii="Arial" w:eastAsia="Calibri" w:hAnsi="Arial" w:cs="Arial"/>
          <w:sz w:val="24"/>
          <w:szCs w:val="24"/>
          <w:lang w:eastAsia="zh-CN"/>
        </w:rPr>
        <w:t xml:space="preserve">lgunas </w:t>
      </w:r>
      <w:r w:rsidR="007D37D8" w:rsidRPr="0099686B">
        <w:rPr>
          <w:rFonts w:ascii="Arial" w:eastAsia="Calibri" w:hAnsi="Arial" w:cs="Arial"/>
          <w:sz w:val="24"/>
          <w:szCs w:val="24"/>
          <w:lang w:eastAsia="zh-CN"/>
        </w:rPr>
        <w:t>dudas</w:t>
      </w:r>
      <w:r w:rsidR="004F790F" w:rsidRPr="0099686B">
        <w:rPr>
          <w:rFonts w:ascii="Arial" w:eastAsia="Calibri" w:hAnsi="Arial" w:cs="Arial"/>
          <w:sz w:val="24"/>
          <w:szCs w:val="24"/>
          <w:lang w:eastAsia="zh-CN"/>
        </w:rPr>
        <w:t xml:space="preserve"> básicas en los estudios de turismo </w:t>
      </w:r>
      <w:r>
        <w:rPr>
          <w:rFonts w:ascii="Arial" w:eastAsia="Calibri" w:hAnsi="Arial" w:cs="Arial"/>
          <w:sz w:val="24"/>
          <w:szCs w:val="24"/>
          <w:lang w:eastAsia="zh-CN"/>
        </w:rPr>
        <w:t xml:space="preserve">que </w:t>
      </w:r>
      <w:r w:rsidR="007D37D8">
        <w:rPr>
          <w:rFonts w:ascii="Arial" w:eastAsia="Calibri" w:hAnsi="Arial" w:cs="Arial"/>
          <w:sz w:val="24"/>
          <w:szCs w:val="24"/>
          <w:lang w:eastAsia="zh-CN"/>
        </w:rPr>
        <w:t>abordan</w:t>
      </w:r>
      <w:r w:rsidR="004F790F" w:rsidRPr="0099686B">
        <w:rPr>
          <w:rFonts w:ascii="Arial" w:eastAsia="Calibri" w:hAnsi="Arial" w:cs="Arial"/>
          <w:sz w:val="24"/>
          <w:szCs w:val="24"/>
          <w:lang w:eastAsia="zh-CN"/>
        </w:rPr>
        <w:t xml:space="preserve"> sus </w:t>
      </w:r>
      <w:r w:rsidR="007D37D8">
        <w:rPr>
          <w:rFonts w:ascii="Arial" w:eastAsia="Calibri" w:hAnsi="Arial" w:cs="Arial"/>
          <w:sz w:val="24"/>
          <w:szCs w:val="24"/>
          <w:lang w:eastAsia="zh-CN"/>
        </w:rPr>
        <w:t>reales potencial</w:t>
      </w:r>
      <w:r w:rsidR="004F790F" w:rsidRPr="0099686B">
        <w:rPr>
          <w:rFonts w:ascii="Arial" w:eastAsia="Calibri" w:hAnsi="Arial" w:cs="Arial"/>
          <w:sz w:val="24"/>
          <w:szCs w:val="24"/>
          <w:lang w:eastAsia="zh-CN"/>
        </w:rPr>
        <w:t>es epistemológicas: ¿disciplina científica o mero campo de conocimiento? Desde finales del siglo XX surgió el debate internacio</w:t>
      </w:r>
      <w:r w:rsidR="007D37D8">
        <w:rPr>
          <w:rFonts w:ascii="Arial" w:eastAsia="Calibri" w:hAnsi="Arial" w:cs="Arial"/>
          <w:sz w:val="24"/>
          <w:szCs w:val="24"/>
          <w:lang w:eastAsia="zh-CN"/>
        </w:rPr>
        <w:t>nal sobre el tema y aún perdura.</w:t>
      </w:r>
      <w:r w:rsidR="004F790F" w:rsidRPr="0099686B">
        <w:rPr>
          <w:rFonts w:ascii="Arial" w:eastAsia="Calibri" w:hAnsi="Arial" w:cs="Arial"/>
          <w:sz w:val="24"/>
          <w:szCs w:val="24"/>
          <w:lang w:eastAsia="zh-CN"/>
        </w:rPr>
        <w:t xml:space="preserve"> </w:t>
      </w:r>
      <w:r w:rsidR="007D37D8">
        <w:rPr>
          <w:rFonts w:ascii="Arial" w:eastAsia="Calibri" w:hAnsi="Arial" w:cs="Arial"/>
          <w:sz w:val="24"/>
          <w:szCs w:val="24"/>
          <w:lang w:eastAsia="zh-CN"/>
        </w:rPr>
        <w:t>Al inicio</w:t>
      </w:r>
      <w:r w:rsidR="004F790F" w:rsidRPr="0099686B">
        <w:rPr>
          <w:rFonts w:ascii="Arial" w:eastAsia="Calibri" w:hAnsi="Arial" w:cs="Arial"/>
          <w:sz w:val="24"/>
          <w:szCs w:val="24"/>
          <w:lang w:eastAsia="zh-CN"/>
        </w:rPr>
        <w:t xml:space="preserve"> el interés académi</w:t>
      </w:r>
      <w:r w:rsidR="008174F5" w:rsidRPr="0099686B">
        <w:rPr>
          <w:rFonts w:ascii="Arial" w:eastAsia="Calibri" w:hAnsi="Arial" w:cs="Arial"/>
          <w:sz w:val="24"/>
          <w:szCs w:val="24"/>
          <w:lang w:eastAsia="zh-CN"/>
        </w:rPr>
        <w:t>co se centraba en</w:t>
      </w:r>
      <w:r w:rsidR="004F790F" w:rsidRPr="0099686B">
        <w:rPr>
          <w:rFonts w:ascii="Arial" w:eastAsia="Calibri" w:hAnsi="Arial" w:cs="Arial"/>
          <w:sz w:val="24"/>
          <w:szCs w:val="24"/>
          <w:lang w:eastAsia="zh-CN"/>
        </w:rPr>
        <w:t xml:space="preserve"> aspectos </w:t>
      </w:r>
      <w:r w:rsidR="007D37D8">
        <w:rPr>
          <w:rFonts w:ascii="Arial" w:eastAsia="Calibri" w:hAnsi="Arial" w:cs="Arial"/>
          <w:sz w:val="24"/>
          <w:szCs w:val="24"/>
          <w:lang w:eastAsia="zh-CN"/>
        </w:rPr>
        <w:t>y resultados económicos, como</w:t>
      </w:r>
      <w:r w:rsidR="004F790F" w:rsidRPr="0099686B">
        <w:rPr>
          <w:rFonts w:ascii="Arial" w:eastAsia="Calibri" w:hAnsi="Arial" w:cs="Arial"/>
          <w:sz w:val="24"/>
          <w:szCs w:val="24"/>
          <w:lang w:eastAsia="zh-CN"/>
        </w:rPr>
        <w:t xml:space="preserve"> </w:t>
      </w:r>
      <w:r w:rsidR="007D37D8">
        <w:rPr>
          <w:rFonts w:ascii="Arial" w:eastAsia="Calibri" w:hAnsi="Arial" w:cs="Arial"/>
          <w:sz w:val="24"/>
          <w:szCs w:val="24"/>
          <w:lang w:eastAsia="zh-CN"/>
        </w:rPr>
        <w:t xml:space="preserve">otra </w:t>
      </w:r>
      <w:r w:rsidR="004F790F" w:rsidRPr="0099686B">
        <w:rPr>
          <w:rFonts w:ascii="Arial" w:eastAsia="Calibri" w:hAnsi="Arial" w:cs="Arial"/>
          <w:sz w:val="24"/>
          <w:szCs w:val="24"/>
          <w:lang w:eastAsia="zh-CN"/>
        </w:rPr>
        <w:t xml:space="preserve">actividad </w:t>
      </w:r>
      <w:r w:rsidR="007D37D8">
        <w:rPr>
          <w:rFonts w:ascii="Arial" w:eastAsia="Calibri" w:hAnsi="Arial" w:cs="Arial"/>
          <w:sz w:val="24"/>
          <w:szCs w:val="24"/>
          <w:lang w:eastAsia="zh-CN"/>
        </w:rPr>
        <w:t>cualquiera</w:t>
      </w:r>
      <w:r w:rsidR="004F790F" w:rsidRPr="0099686B">
        <w:rPr>
          <w:rFonts w:ascii="Arial" w:eastAsia="Calibri" w:hAnsi="Arial" w:cs="Arial"/>
          <w:sz w:val="24"/>
          <w:szCs w:val="24"/>
          <w:lang w:eastAsia="zh-CN"/>
        </w:rPr>
        <w:t xml:space="preserve">; no como ciencia. Posteriores trabajos teóricos </w:t>
      </w:r>
      <w:r w:rsidR="007D37D8">
        <w:rPr>
          <w:rFonts w:ascii="Arial" w:eastAsia="Calibri" w:hAnsi="Arial" w:cs="Arial"/>
          <w:sz w:val="24"/>
          <w:szCs w:val="24"/>
          <w:lang w:eastAsia="zh-CN"/>
        </w:rPr>
        <w:t xml:space="preserve">perfilaron la pregunta </w:t>
      </w:r>
      <w:r w:rsidR="007D37D8">
        <w:rPr>
          <w:rFonts w:ascii="Arial" w:eastAsia="Calibri" w:hAnsi="Arial" w:cs="Arial"/>
          <w:sz w:val="24"/>
          <w:szCs w:val="24"/>
          <w:lang w:eastAsia="zh-CN"/>
        </w:rPr>
        <w:lastRenderedPageBreak/>
        <w:t xml:space="preserve">sobre la </w:t>
      </w:r>
      <w:r w:rsidR="007D37D8" w:rsidRPr="0099686B">
        <w:rPr>
          <w:rFonts w:ascii="Arial" w:eastAsia="Calibri" w:hAnsi="Arial" w:cs="Arial"/>
          <w:sz w:val="24"/>
          <w:szCs w:val="24"/>
          <w:lang w:eastAsia="zh-CN"/>
        </w:rPr>
        <w:t>interpretación abstracta de las actividades alrededor del tur</w:t>
      </w:r>
      <w:r w:rsidR="007D37D8">
        <w:rPr>
          <w:rFonts w:ascii="Arial" w:eastAsia="Calibri" w:hAnsi="Arial" w:cs="Arial"/>
          <w:sz w:val="24"/>
          <w:szCs w:val="24"/>
          <w:lang w:eastAsia="zh-CN"/>
        </w:rPr>
        <w:t>ista</w:t>
      </w:r>
      <w:r w:rsidR="004F790F" w:rsidRPr="0099686B">
        <w:rPr>
          <w:rFonts w:ascii="Arial" w:eastAsia="Calibri" w:hAnsi="Arial" w:cs="Arial"/>
          <w:sz w:val="24"/>
          <w:szCs w:val="24"/>
          <w:lang w:eastAsia="zh-CN"/>
        </w:rPr>
        <w:t>: ¿</w:t>
      </w:r>
      <w:r w:rsidR="001B5CAE">
        <w:rPr>
          <w:rFonts w:ascii="Arial" w:eastAsia="Calibri" w:hAnsi="Arial" w:cs="Arial"/>
          <w:sz w:val="24"/>
          <w:szCs w:val="24"/>
          <w:lang w:eastAsia="zh-CN"/>
        </w:rPr>
        <w:t>Ya se creó</w:t>
      </w:r>
      <w:r w:rsidR="004F790F" w:rsidRPr="0099686B">
        <w:rPr>
          <w:rFonts w:ascii="Arial" w:eastAsia="Calibri" w:hAnsi="Arial" w:cs="Arial"/>
          <w:sz w:val="24"/>
          <w:szCs w:val="24"/>
          <w:lang w:eastAsia="zh-CN"/>
        </w:rPr>
        <w:t xml:space="preserve"> la </w:t>
      </w:r>
      <w:proofErr w:type="spellStart"/>
      <w:r w:rsidR="004F790F" w:rsidRPr="0099686B">
        <w:rPr>
          <w:rFonts w:ascii="Arial" w:eastAsia="Calibri" w:hAnsi="Arial" w:cs="Arial"/>
          <w:sz w:val="24"/>
          <w:szCs w:val="24"/>
          <w:lang w:eastAsia="zh-CN"/>
        </w:rPr>
        <w:t>turism</w:t>
      </w:r>
      <w:r w:rsidR="007D37D8">
        <w:rPr>
          <w:rFonts w:ascii="Arial" w:eastAsia="Calibri" w:hAnsi="Arial" w:cs="Arial"/>
          <w:sz w:val="24"/>
          <w:szCs w:val="24"/>
          <w:lang w:eastAsia="zh-CN"/>
        </w:rPr>
        <w:t>ología</w:t>
      </w:r>
      <w:proofErr w:type="spellEnd"/>
      <w:r w:rsidR="001B5CAE">
        <w:rPr>
          <w:rFonts w:ascii="Arial" w:eastAsia="Calibri" w:hAnsi="Arial" w:cs="Arial"/>
          <w:sz w:val="24"/>
          <w:szCs w:val="24"/>
          <w:lang w:eastAsia="zh-CN"/>
        </w:rPr>
        <w:t xml:space="preserve"> cual</w:t>
      </w:r>
      <w:r w:rsidR="007D37D8">
        <w:rPr>
          <w:rFonts w:ascii="Arial" w:eastAsia="Calibri" w:hAnsi="Arial" w:cs="Arial"/>
          <w:sz w:val="24"/>
          <w:szCs w:val="24"/>
          <w:lang w:eastAsia="zh-CN"/>
        </w:rPr>
        <w:t xml:space="preserve"> ciencia del turismo?</w:t>
      </w:r>
    </w:p>
    <w:p w:rsidR="009A0804" w:rsidRDefault="001B5CAE" w:rsidP="008174F5">
      <w:pPr>
        <w:spacing w:after="0" w:line="360" w:lineRule="auto"/>
        <w:ind w:right="-285"/>
        <w:jc w:val="both"/>
        <w:rPr>
          <w:rFonts w:ascii="Arial" w:hAnsi="Arial" w:cs="Arial"/>
          <w:sz w:val="24"/>
          <w:szCs w:val="24"/>
        </w:rPr>
      </w:pPr>
      <w:r>
        <w:rPr>
          <w:rFonts w:ascii="Arial" w:hAnsi="Arial" w:cs="Arial"/>
          <w:sz w:val="24"/>
          <w:szCs w:val="24"/>
        </w:rPr>
        <w:t>Un</w:t>
      </w:r>
      <w:r w:rsidR="00613CD5">
        <w:rPr>
          <w:rFonts w:ascii="Arial" w:hAnsi="Arial" w:cs="Arial"/>
          <w:sz w:val="24"/>
          <w:szCs w:val="24"/>
        </w:rPr>
        <w:t>o de los</w:t>
      </w:r>
      <w:r w:rsidR="008174F5" w:rsidRPr="0099686B">
        <w:rPr>
          <w:rFonts w:ascii="Arial" w:hAnsi="Arial" w:cs="Arial"/>
          <w:sz w:val="24"/>
          <w:szCs w:val="24"/>
        </w:rPr>
        <w:t xml:space="preserve"> enfoque</w:t>
      </w:r>
      <w:r w:rsidR="00613CD5">
        <w:rPr>
          <w:rFonts w:ascii="Arial" w:hAnsi="Arial" w:cs="Arial"/>
          <w:sz w:val="24"/>
          <w:szCs w:val="24"/>
        </w:rPr>
        <w:t>s</w:t>
      </w:r>
      <w:r w:rsidR="008174F5" w:rsidRPr="0099686B">
        <w:rPr>
          <w:rFonts w:ascii="Arial" w:hAnsi="Arial" w:cs="Arial"/>
          <w:sz w:val="24"/>
          <w:szCs w:val="24"/>
        </w:rPr>
        <w:t xml:space="preserve"> epistemológico</w:t>
      </w:r>
      <w:r w:rsidR="00613CD5">
        <w:rPr>
          <w:rFonts w:ascii="Arial" w:hAnsi="Arial" w:cs="Arial"/>
          <w:sz w:val="24"/>
          <w:szCs w:val="24"/>
        </w:rPr>
        <w:t>s</w:t>
      </w:r>
      <w:r w:rsidR="008174F5" w:rsidRPr="0099686B">
        <w:rPr>
          <w:rFonts w:ascii="Arial" w:hAnsi="Arial" w:cs="Arial"/>
          <w:sz w:val="24"/>
          <w:szCs w:val="24"/>
        </w:rPr>
        <w:t xml:space="preserve"> </w:t>
      </w:r>
      <w:r w:rsidR="005B4440">
        <w:rPr>
          <w:rFonts w:ascii="Arial" w:hAnsi="Arial" w:cs="Arial"/>
          <w:sz w:val="24"/>
          <w:szCs w:val="24"/>
        </w:rPr>
        <w:t xml:space="preserve">dilucida </w:t>
      </w:r>
      <w:r>
        <w:rPr>
          <w:rFonts w:ascii="Arial" w:hAnsi="Arial" w:cs="Arial"/>
          <w:sz w:val="24"/>
          <w:szCs w:val="24"/>
        </w:rPr>
        <w:t xml:space="preserve">los </w:t>
      </w:r>
      <w:r w:rsidR="005B4440">
        <w:rPr>
          <w:rFonts w:ascii="Arial" w:hAnsi="Arial" w:cs="Arial"/>
          <w:sz w:val="24"/>
          <w:szCs w:val="24"/>
        </w:rPr>
        <w:t xml:space="preserve">atributos básicos </w:t>
      </w:r>
      <w:r>
        <w:rPr>
          <w:rFonts w:ascii="Arial" w:hAnsi="Arial" w:cs="Arial"/>
          <w:sz w:val="24"/>
          <w:szCs w:val="24"/>
        </w:rPr>
        <w:t>de</w:t>
      </w:r>
      <w:r w:rsidR="005B4440">
        <w:rPr>
          <w:rFonts w:ascii="Arial" w:hAnsi="Arial" w:cs="Arial"/>
          <w:sz w:val="24"/>
          <w:szCs w:val="24"/>
        </w:rPr>
        <w:t>l turismo como actividad y lo turístico como adjetivo y concepto</w:t>
      </w:r>
      <w:r w:rsidR="00DD1795">
        <w:rPr>
          <w:rFonts w:ascii="Arial" w:hAnsi="Arial" w:cs="Arial"/>
          <w:sz w:val="24"/>
          <w:szCs w:val="24"/>
        </w:rPr>
        <w:t>.</w:t>
      </w:r>
      <w:r w:rsidR="009A0804">
        <w:rPr>
          <w:rFonts w:ascii="Arial" w:hAnsi="Arial" w:cs="Arial"/>
          <w:sz w:val="24"/>
          <w:szCs w:val="24"/>
        </w:rPr>
        <w:t xml:space="preserve"> Las instituciones, los principios, las actividades de que se compone, su historia y trayectoria </w:t>
      </w:r>
      <w:proofErr w:type="spellStart"/>
      <w:r w:rsidR="009A0804">
        <w:rPr>
          <w:rFonts w:ascii="Arial" w:hAnsi="Arial" w:cs="Arial"/>
          <w:sz w:val="24"/>
          <w:szCs w:val="24"/>
        </w:rPr>
        <w:t>etc</w:t>
      </w:r>
      <w:proofErr w:type="spellEnd"/>
      <w:r w:rsidR="009A0804">
        <w:rPr>
          <w:rFonts w:ascii="Arial" w:hAnsi="Arial" w:cs="Arial"/>
          <w:sz w:val="24"/>
          <w:szCs w:val="24"/>
        </w:rPr>
        <w:t xml:space="preserve"> conforman un espacio o campo tur</w:t>
      </w:r>
      <w:r w:rsidR="00F731FA">
        <w:rPr>
          <w:rFonts w:ascii="Arial" w:hAnsi="Arial" w:cs="Arial"/>
          <w:sz w:val="24"/>
          <w:szCs w:val="24"/>
        </w:rPr>
        <w:t>ístico,</w:t>
      </w:r>
      <w:r w:rsidR="009A0804">
        <w:rPr>
          <w:rFonts w:ascii="Arial" w:hAnsi="Arial" w:cs="Arial"/>
          <w:sz w:val="24"/>
          <w:szCs w:val="24"/>
        </w:rPr>
        <w:t xml:space="preserve"> cual </w:t>
      </w:r>
      <w:r>
        <w:rPr>
          <w:rFonts w:ascii="Arial" w:hAnsi="Arial" w:cs="Arial"/>
          <w:sz w:val="24"/>
          <w:szCs w:val="24"/>
        </w:rPr>
        <w:t>terreno</w:t>
      </w:r>
      <w:r w:rsidR="00F731FA">
        <w:rPr>
          <w:rFonts w:ascii="Arial" w:hAnsi="Arial" w:cs="Arial"/>
          <w:sz w:val="24"/>
          <w:szCs w:val="24"/>
        </w:rPr>
        <w:t xml:space="preserve"> de interacciones y </w:t>
      </w:r>
      <w:r w:rsidR="009A0804">
        <w:rPr>
          <w:rFonts w:ascii="Arial" w:hAnsi="Arial" w:cs="Arial"/>
          <w:sz w:val="24"/>
          <w:szCs w:val="24"/>
        </w:rPr>
        <w:t>dimensión de las intersubjetividades</w:t>
      </w:r>
      <w:r w:rsidR="00DD1795">
        <w:rPr>
          <w:rFonts w:ascii="Arial" w:hAnsi="Arial" w:cs="Arial"/>
          <w:sz w:val="24"/>
          <w:szCs w:val="24"/>
        </w:rPr>
        <w:t xml:space="preserve"> </w:t>
      </w:r>
    </w:p>
    <w:p w:rsidR="00097662" w:rsidRPr="0099686B" w:rsidRDefault="00613CD5" w:rsidP="00097662">
      <w:pPr>
        <w:spacing w:after="0" w:line="360" w:lineRule="auto"/>
        <w:ind w:right="-285"/>
        <w:jc w:val="both"/>
        <w:rPr>
          <w:rFonts w:ascii="Arial" w:hAnsi="Arial" w:cs="Arial"/>
          <w:color w:val="000000"/>
          <w:sz w:val="24"/>
          <w:szCs w:val="24"/>
        </w:rPr>
      </w:pPr>
      <w:r>
        <w:rPr>
          <w:rFonts w:ascii="Arial" w:hAnsi="Arial" w:cs="Arial"/>
          <w:sz w:val="24"/>
          <w:szCs w:val="24"/>
        </w:rPr>
        <w:t>Entr</w:t>
      </w:r>
      <w:r w:rsidR="003B7ACB">
        <w:rPr>
          <w:rFonts w:ascii="Arial" w:hAnsi="Arial" w:cs="Arial"/>
          <w:sz w:val="24"/>
          <w:szCs w:val="24"/>
        </w:rPr>
        <w:t xml:space="preserve">e las formas lógicas de </w:t>
      </w:r>
      <w:r>
        <w:rPr>
          <w:rFonts w:ascii="Arial" w:hAnsi="Arial" w:cs="Arial"/>
          <w:sz w:val="24"/>
          <w:szCs w:val="24"/>
        </w:rPr>
        <w:t xml:space="preserve">profunda importancia para </w:t>
      </w:r>
      <w:r w:rsidR="003B7ACB">
        <w:rPr>
          <w:rFonts w:ascii="Arial" w:hAnsi="Arial" w:cs="Arial"/>
          <w:sz w:val="24"/>
          <w:szCs w:val="24"/>
        </w:rPr>
        <w:t xml:space="preserve">llegar al campo positivo de ambos </w:t>
      </w:r>
      <w:r w:rsidR="00097662">
        <w:rPr>
          <w:rFonts w:ascii="Arial" w:hAnsi="Arial" w:cs="Arial"/>
          <w:sz w:val="24"/>
          <w:szCs w:val="24"/>
        </w:rPr>
        <w:t>medita</w:t>
      </w:r>
      <w:r w:rsidR="003B7ACB">
        <w:rPr>
          <w:rFonts w:ascii="Arial" w:hAnsi="Arial" w:cs="Arial"/>
          <w:sz w:val="24"/>
          <w:szCs w:val="24"/>
        </w:rPr>
        <w:t xml:space="preserve"> la</w:t>
      </w:r>
      <w:r w:rsidR="00F731FA">
        <w:rPr>
          <w:rFonts w:ascii="Arial" w:hAnsi="Arial" w:cs="Arial"/>
          <w:sz w:val="24"/>
          <w:szCs w:val="24"/>
        </w:rPr>
        <w:t>s</w:t>
      </w:r>
      <w:r w:rsidR="003B7ACB">
        <w:rPr>
          <w:rFonts w:ascii="Arial" w:hAnsi="Arial" w:cs="Arial"/>
          <w:sz w:val="24"/>
          <w:szCs w:val="24"/>
        </w:rPr>
        <w:t xml:space="preserve"> </w:t>
      </w:r>
      <w:r>
        <w:rPr>
          <w:rFonts w:ascii="Arial" w:hAnsi="Arial" w:cs="Arial"/>
          <w:sz w:val="24"/>
          <w:szCs w:val="24"/>
        </w:rPr>
        <w:t>contraposi</w:t>
      </w:r>
      <w:r w:rsidR="003B7ACB">
        <w:rPr>
          <w:rFonts w:ascii="Arial" w:hAnsi="Arial" w:cs="Arial"/>
          <w:sz w:val="24"/>
          <w:szCs w:val="24"/>
        </w:rPr>
        <w:t>ci</w:t>
      </w:r>
      <w:r w:rsidR="00F731FA">
        <w:rPr>
          <w:rFonts w:ascii="Arial" w:hAnsi="Arial" w:cs="Arial"/>
          <w:sz w:val="24"/>
          <w:szCs w:val="24"/>
        </w:rPr>
        <w:t>ones</w:t>
      </w:r>
      <w:r w:rsidR="00F215E4">
        <w:rPr>
          <w:rFonts w:ascii="Arial" w:hAnsi="Arial" w:cs="Arial"/>
          <w:sz w:val="24"/>
          <w:szCs w:val="24"/>
        </w:rPr>
        <w:t xml:space="preserve"> de sí</w:t>
      </w:r>
      <w:r w:rsidR="003B7ACB">
        <w:rPr>
          <w:rFonts w:ascii="Arial" w:hAnsi="Arial" w:cs="Arial"/>
          <w:sz w:val="24"/>
          <w:szCs w:val="24"/>
        </w:rPr>
        <w:t xml:space="preserve"> mismo. ¿Qué es y qué no es</w:t>
      </w:r>
      <w:r>
        <w:rPr>
          <w:rFonts w:ascii="Arial" w:hAnsi="Arial" w:cs="Arial"/>
          <w:sz w:val="24"/>
          <w:szCs w:val="24"/>
        </w:rPr>
        <w:t xml:space="preserve"> turismo</w:t>
      </w:r>
      <w:r w:rsidR="003B7ACB">
        <w:rPr>
          <w:rFonts w:ascii="Arial" w:hAnsi="Arial" w:cs="Arial"/>
          <w:sz w:val="24"/>
          <w:szCs w:val="24"/>
        </w:rPr>
        <w:t>?</w:t>
      </w:r>
      <w:r w:rsidR="00097662">
        <w:rPr>
          <w:rFonts w:ascii="Arial" w:hAnsi="Arial" w:cs="Arial"/>
          <w:sz w:val="24"/>
          <w:szCs w:val="24"/>
        </w:rPr>
        <w:t>,</w:t>
      </w:r>
      <w:r w:rsidR="003B7ACB">
        <w:rPr>
          <w:rFonts w:ascii="Arial" w:hAnsi="Arial" w:cs="Arial"/>
          <w:sz w:val="24"/>
          <w:szCs w:val="24"/>
        </w:rPr>
        <w:t xml:space="preserve"> </w:t>
      </w:r>
      <w:r w:rsidR="00097662">
        <w:rPr>
          <w:rFonts w:ascii="Arial" w:hAnsi="Arial" w:cs="Arial"/>
          <w:sz w:val="24"/>
          <w:szCs w:val="24"/>
        </w:rPr>
        <w:t xml:space="preserve">sus esencias y funciones, </w:t>
      </w:r>
      <w:r w:rsidR="00097662" w:rsidRPr="0099686B">
        <w:rPr>
          <w:rFonts w:ascii="Arial" w:hAnsi="Arial" w:cs="Arial"/>
          <w:sz w:val="24"/>
          <w:szCs w:val="24"/>
        </w:rPr>
        <w:t>conceptualiza</w:t>
      </w:r>
      <w:r w:rsidR="00097662">
        <w:rPr>
          <w:rFonts w:ascii="Arial" w:hAnsi="Arial" w:cs="Arial"/>
          <w:sz w:val="24"/>
          <w:szCs w:val="24"/>
        </w:rPr>
        <w:t xml:space="preserve"> y diferencia claramente</w:t>
      </w:r>
      <w:r w:rsidR="00097662" w:rsidRPr="0099686B">
        <w:rPr>
          <w:rFonts w:ascii="Arial" w:hAnsi="Arial" w:cs="Arial"/>
          <w:sz w:val="24"/>
          <w:szCs w:val="24"/>
        </w:rPr>
        <w:t xml:space="preserve"> </w:t>
      </w:r>
      <w:r w:rsidR="00097662">
        <w:rPr>
          <w:rFonts w:ascii="Arial" w:hAnsi="Arial" w:cs="Arial"/>
          <w:sz w:val="24"/>
          <w:szCs w:val="24"/>
        </w:rPr>
        <w:t xml:space="preserve">sus referencias primarias y permanentes como </w:t>
      </w:r>
      <w:r w:rsidR="00097662" w:rsidRPr="0099686B">
        <w:rPr>
          <w:rFonts w:ascii="Arial" w:hAnsi="Arial" w:cs="Arial"/>
          <w:sz w:val="24"/>
          <w:szCs w:val="24"/>
        </w:rPr>
        <w:t xml:space="preserve">las </w:t>
      </w:r>
      <w:r w:rsidR="00097662">
        <w:rPr>
          <w:rFonts w:ascii="Arial" w:hAnsi="Arial" w:cs="Arial"/>
          <w:sz w:val="24"/>
          <w:szCs w:val="24"/>
        </w:rPr>
        <w:t>percep</w:t>
      </w:r>
      <w:r w:rsidR="00097662" w:rsidRPr="0099686B">
        <w:rPr>
          <w:rFonts w:ascii="Arial" w:hAnsi="Arial" w:cs="Arial"/>
          <w:sz w:val="24"/>
          <w:szCs w:val="24"/>
        </w:rPr>
        <w:t>ciones</w:t>
      </w:r>
      <w:r w:rsidR="00097662" w:rsidRPr="0099686B">
        <w:rPr>
          <w:rFonts w:ascii="Arial" w:hAnsi="Arial" w:cs="Arial"/>
          <w:color w:val="000000"/>
          <w:sz w:val="24"/>
          <w:szCs w:val="24"/>
        </w:rPr>
        <w:t xml:space="preserve"> de</w:t>
      </w:r>
      <w:r w:rsidR="00097662" w:rsidRPr="0099686B">
        <w:rPr>
          <w:rFonts w:ascii="Arial" w:hAnsi="Arial" w:cs="Arial"/>
          <w:sz w:val="24"/>
          <w:szCs w:val="24"/>
        </w:rPr>
        <w:t xml:space="preserve"> ocio, recreo, placer o el goce</w:t>
      </w:r>
      <w:r w:rsidR="00097662" w:rsidRPr="0099686B">
        <w:rPr>
          <w:rFonts w:ascii="Arial" w:hAnsi="Arial" w:cs="Arial"/>
          <w:color w:val="000000"/>
          <w:sz w:val="24"/>
          <w:szCs w:val="24"/>
        </w:rPr>
        <w:t xml:space="preserve"> de viajar y curiosear</w:t>
      </w:r>
      <w:r w:rsidR="00097662" w:rsidRPr="0099686B">
        <w:rPr>
          <w:rFonts w:ascii="Arial" w:hAnsi="Arial" w:cs="Arial"/>
          <w:sz w:val="24"/>
          <w:szCs w:val="24"/>
        </w:rPr>
        <w:t xml:space="preserve">; valora su carácter histórico, el ajuste a los patrones culturales de cada época, lugar, grupo humano o individuo que a su vez reflejan los modos en que piensan, reflexionan y perciben el mundo. </w:t>
      </w:r>
    </w:p>
    <w:p w:rsidR="005B4440" w:rsidRDefault="00097662" w:rsidP="008174F5">
      <w:pPr>
        <w:spacing w:after="0" w:line="360" w:lineRule="auto"/>
        <w:ind w:right="-285"/>
        <w:jc w:val="both"/>
        <w:rPr>
          <w:rFonts w:ascii="Arial" w:hAnsi="Arial" w:cs="Arial"/>
          <w:sz w:val="24"/>
          <w:szCs w:val="24"/>
        </w:rPr>
      </w:pPr>
      <w:r>
        <w:rPr>
          <w:rFonts w:ascii="Arial" w:hAnsi="Arial" w:cs="Arial"/>
          <w:sz w:val="24"/>
          <w:szCs w:val="24"/>
        </w:rPr>
        <w:t>Algunos lo ven</w:t>
      </w:r>
      <w:r w:rsidR="001B5CAE">
        <w:rPr>
          <w:rFonts w:ascii="Arial" w:hAnsi="Arial" w:cs="Arial"/>
          <w:sz w:val="24"/>
          <w:szCs w:val="24"/>
        </w:rPr>
        <w:t xml:space="preserve"> cual</w:t>
      </w:r>
      <w:r w:rsidR="003B7ACB">
        <w:rPr>
          <w:rFonts w:ascii="Arial" w:hAnsi="Arial" w:cs="Arial"/>
          <w:sz w:val="24"/>
          <w:szCs w:val="24"/>
        </w:rPr>
        <w:t xml:space="preserve"> conjunto integrado de las </w:t>
      </w:r>
      <w:r w:rsidR="00613CD5">
        <w:rPr>
          <w:rFonts w:ascii="Arial" w:hAnsi="Arial" w:cs="Arial"/>
          <w:sz w:val="24"/>
          <w:szCs w:val="24"/>
        </w:rPr>
        <w:t xml:space="preserve">instituciones y </w:t>
      </w:r>
      <w:r w:rsidR="003B7ACB">
        <w:rPr>
          <w:rFonts w:ascii="Arial" w:hAnsi="Arial" w:cs="Arial"/>
          <w:sz w:val="24"/>
          <w:szCs w:val="24"/>
        </w:rPr>
        <w:t xml:space="preserve">acciones que lo conforman: </w:t>
      </w:r>
      <w:r w:rsidR="00613CD5">
        <w:rPr>
          <w:rFonts w:ascii="Arial" w:hAnsi="Arial" w:cs="Arial"/>
          <w:sz w:val="24"/>
          <w:szCs w:val="24"/>
        </w:rPr>
        <w:t xml:space="preserve">voluntad, </w:t>
      </w:r>
      <w:r>
        <w:rPr>
          <w:rFonts w:ascii="Arial" w:hAnsi="Arial" w:cs="Arial"/>
          <w:sz w:val="24"/>
          <w:szCs w:val="24"/>
        </w:rPr>
        <w:t>regocijo</w:t>
      </w:r>
      <w:r w:rsidR="00613CD5">
        <w:rPr>
          <w:rFonts w:ascii="Arial" w:hAnsi="Arial" w:cs="Arial"/>
          <w:sz w:val="24"/>
          <w:szCs w:val="24"/>
        </w:rPr>
        <w:t xml:space="preserve">, finanzas, comercialización, economía, ecología, jurisprudencia, </w:t>
      </w:r>
      <w:r w:rsidR="003B7ACB">
        <w:rPr>
          <w:rFonts w:ascii="Arial" w:hAnsi="Arial" w:cs="Arial"/>
          <w:sz w:val="24"/>
          <w:szCs w:val="24"/>
        </w:rPr>
        <w:t xml:space="preserve">hotelería, agencias de viaje, gastronomía, </w:t>
      </w:r>
      <w:proofErr w:type="spellStart"/>
      <w:r w:rsidR="003B7ACB">
        <w:rPr>
          <w:rFonts w:ascii="Arial" w:hAnsi="Arial" w:cs="Arial"/>
          <w:sz w:val="24"/>
          <w:szCs w:val="24"/>
        </w:rPr>
        <w:t>coctelería</w:t>
      </w:r>
      <w:proofErr w:type="spellEnd"/>
      <w:r w:rsidR="00613CD5">
        <w:rPr>
          <w:rFonts w:ascii="Arial" w:hAnsi="Arial" w:cs="Arial"/>
          <w:sz w:val="24"/>
          <w:szCs w:val="24"/>
        </w:rPr>
        <w:t>, transportes, abastecimientos,…</w:t>
      </w:r>
      <w:r w:rsidR="003B7ACB">
        <w:rPr>
          <w:rFonts w:ascii="Arial" w:hAnsi="Arial" w:cs="Arial"/>
          <w:sz w:val="24"/>
          <w:szCs w:val="24"/>
        </w:rPr>
        <w:t xml:space="preserve"> </w:t>
      </w:r>
      <w:r w:rsidR="00F215E4">
        <w:rPr>
          <w:rFonts w:ascii="Arial" w:hAnsi="Arial" w:cs="Arial"/>
          <w:sz w:val="24"/>
          <w:szCs w:val="24"/>
        </w:rPr>
        <w:t xml:space="preserve"> sin ser exclusivamente ninguno;</w:t>
      </w:r>
      <w:r>
        <w:rPr>
          <w:rFonts w:ascii="Arial" w:hAnsi="Arial" w:cs="Arial"/>
          <w:sz w:val="24"/>
          <w:szCs w:val="24"/>
        </w:rPr>
        <w:t xml:space="preserve"> </w:t>
      </w:r>
      <w:r w:rsidR="003B7ACB">
        <w:rPr>
          <w:rFonts w:ascii="Arial" w:hAnsi="Arial" w:cs="Arial"/>
          <w:sz w:val="24"/>
          <w:szCs w:val="24"/>
        </w:rPr>
        <w:t xml:space="preserve">todos </w:t>
      </w:r>
      <w:r>
        <w:rPr>
          <w:rFonts w:ascii="Arial" w:hAnsi="Arial" w:cs="Arial"/>
          <w:sz w:val="24"/>
          <w:szCs w:val="24"/>
        </w:rPr>
        <w:t>co</w:t>
      </w:r>
      <w:r w:rsidR="003B7ACB">
        <w:rPr>
          <w:rFonts w:ascii="Arial" w:hAnsi="Arial" w:cs="Arial"/>
          <w:sz w:val="24"/>
          <w:szCs w:val="24"/>
        </w:rPr>
        <w:t xml:space="preserve">n </w:t>
      </w:r>
      <w:r w:rsidR="009A0804">
        <w:rPr>
          <w:rFonts w:ascii="Arial" w:hAnsi="Arial" w:cs="Arial"/>
          <w:sz w:val="24"/>
          <w:szCs w:val="24"/>
        </w:rPr>
        <w:t>similar</w:t>
      </w:r>
      <w:r w:rsidR="003B7ACB">
        <w:rPr>
          <w:rFonts w:ascii="Arial" w:hAnsi="Arial" w:cs="Arial"/>
          <w:sz w:val="24"/>
          <w:szCs w:val="24"/>
        </w:rPr>
        <w:t xml:space="preserve"> utili</w:t>
      </w:r>
      <w:r>
        <w:rPr>
          <w:rFonts w:ascii="Arial" w:hAnsi="Arial" w:cs="Arial"/>
          <w:sz w:val="24"/>
          <w:szCs w:val="24"/>
        </w:rPr>
        <w:t xml:space="preserve">dad </w:t>
      </w:r>
      <w:r w:rsidR="00F215E4">
        <w:rPr>
          <w:rFonts w:ascii="Arial" w:hAnsi="Arial" w:cs="Arial"/>
          <w:sz w:val="24"/>
          <w:szCs w:val="24"/>
        </w:rPr>
        <w:t>para</w:t>
      </w:r>
      <w:r>
        <w:rPr>
          <w:rFonts w:ascii="Arial" w:hAnsi="Arial" w:cs="Arial"/>
          <w:sz w:val="24"/>
          <w:szCs w:val="24"/>
        </w:rPr>
        <w:t xml:space="preserve"> cada día incorpora</w:t>
      </w:r>
      <w:r w:rsidR="00F215E4">
        <w:rPr>
          <w:rFonts w:ascii="Arial" w:hAnsi="Arial" w:cs="Arial"/>
          <w:sz w:val="24"/>
          <w:szCs w:val="24"/>
        </w:rPr>
        <w:t>r</w:t>
      </w:r>
      <w:r w:rsidR="003B7ACB">
        <w:rPr>
          <w:rFonts w:ascii="Arial" w:hAnsi="Arial" w:cs="Arial"/>
          <w:sz w:val="24"/>
          <w:szCs w:val="24"/>
        </w:rPr>
        <w:t xml:space="preserve"> </w:t>
      </w:r>
      <w:r>
        <w:rPr>
          <w:rFonts w:ascii="Arial" w:hAnsi="Arial" w:cs="Arial"/>
          <w:sz w:val="24"/>
          <w:szCs w:val="24"/>
        </w:rPr>
        <w:t>nueva</w:t>
      </w:r>
      <w:r w:rsidR="003B7ACB">
        <w:rPr>
          <w:rFonts w:ascii="Arial" w:hAnsi="Arial" w:cs="Arial"/>
          <w:sz w:val="24"/>
          <w:szCs w:val="24"/>
        </w:rPr>
        <w:t xml:space="preserve">s </w:t>
      </w:r>
      <w:r w:rsidR="00F215E4">
        <w:rPr>
          <w:rFonts w:ascii="Arial" w:hAnsi="Arial" w:cs="Arial"/>
          <w:sz w:val="24"/>
          <w:szCs w:val="24"/>
        </w:rPr>
        <w:t>faenas</w:t>
      </w:r>
      <w:r w:rsidR="003B7ACB">
        <w:rPr>
          <w:rFonts w:ascii="Arial" w:hAnsi="Arial" w:cs="Arial"/>
          <w:sz w:val="24"/>
          <w:szCs w:val="24"/>
        </w:rPr>
        <w:t>.</w:t>
      </w:r>
      <w:r w:rsidR="005B4440">
        <w:rPr>
          <w:rFonts w:ascii="Arial" w:hAnsi="Arial" w:cs="Arial"/>
          <w:sz w:val="24"/>
          <w:szCs w:val="24"/>
        </w:rPr>
        <w:t xml:space="preserve"> </w:t>
      </w:r>
    </w:p>
    <w:p w:rsidR="00BF6B47" w:rsidRDefault="00097662" w:rsidP="00BF6B47">
      <w:pPr>
        <w:spacing w:after="0" w:line="360" w:lineRule="auto"/>
        <w:ind w:right="-285"/>
        <w:jc w:val="both"/>
        <w:rPr>
          <w:rFonts w:ascii="Arial" w:eastAsia="Times New Roman" w:hAnsi="Arial" w:cs="Arial"/>
          <w:sz w:val="24"/>
          <w:szCs w:val="24"/>
          <w:lang w:eastAsia="es-ES"/>
        </w:rPr>
      </w:pPr>
      <w:r>
        <w:rPr>
          <w:rFonts w:ascii="Arial" w:eastAsia="Times New Roman" w:hAnsi="Arial" w:cs="Arial"/>
          <w:sz w:val="24"/>
          <w:szCs w:val="24"/>
          <w:lang w:eastAsia="es-ES"/>
        </w:rPr>
        <w:t>L</w:t>
      </w:r>
      <w:r w:rsidR="004F790F" w:rsidRPr="0099686B">
        <w:rPr>
          <w:rFonts w:ascii="Arial" w:eastAsia="Times New Roman" w:hAnsi="Arial" w:cs="Arial"/>
          <w:sz w:val="24"/>
          <w:szCs w:val="24"/>
          <w:lang w:eastAsia="es-ES"/>
        </w:rPr>
        <w:t xml:space="preserve">a actividad propiamente educativa </w:t>
      </w:r>
      <w:r>
        <w:rPr>
          <w:rFonts w:ascii="Arial" w:eastAsia="Times New Roman" w:hAnsi="Arial" w:cs="Arial"/>
          <w:sz w:val="24"/>
          <w:szCs w:val="24"/>
          <w:lang w:eastAsia="es-ES"/>
        </w:rPr>
        <w:t>d</w:t>
      </w:r>
      <w:r w:rsidR="004F790F" w:rsidRPr="0099686B">
        <w:rPr>
          <w:rFonts w:ascii="Arial" w:eastAsia="Times New Roman" w:hAnsi="Arial" w:cs="Arial"/>
          <w:sz w:val="24"/>
          <w:szCs w:val="24"/>
          <w:lang w:eastAsia="es-ES"/>
        </w:rPr>
        <w:t xml:space="preserve">e enseñar </w:t>
      </w:r>
      <w:r>
        <w:rPr>
          <w:rFonts w:ascii="Arial" w:eastAsia="Times New Roman" w:hAnsi="Arial" w:cs="Arial"/>
          <w:sz w:val="24"/>
          <w:szCs w:val="24"/>
          <w:lang w:eastAsia="es-ES"/>
        </w:rPr>
        <w:t>y aprender</w:t>
      </w:r>
      <w:r w:rsidR="004F790F" w:rsidRPr="0099686B">
        <w:rPr>
          <w:rFonts w:ascii="Arial" w:eastAsia="Times New Roman" w:hAnsi="Arial" w:cs="Arial"/>
          <w:sz w:val="24"/>
          <w:szCs w:val="24"/>
          <w:lang w:eastAsia="es-ES"/>
        </w:rPr>
        <w:t xml:space="preserve"> a construir conocimientos debate su origen endógeno o exógeno y los vínculos con la metodología de investigación. Bolívar (1995, 18) opinó: </w:t>
      </w:r>
      <w:r w:rsidR="004F790F" w:rsidRPr="0099686B">
        <w:rPr>
          <w:rFonts w:ascii="Arial" w:eastAsia="Calibri" w:hAnsi="Arial" w:cs="Arial"/>
          <w:sz w:val="24"/>
          <w:szCs w:val="24"/>
          <w:lang w:eastAsia="zh-CN"/>
        </w:rPr>
        <w:t>“De creer que el conocimiento sobre la enseñanza debe ser producido objetivamente por investigaciones externas, para ser replicado en las aulas; pasa</w:t>
      </w:r>
      <w:r w:rsidR="00F43DF6">
        <w:rPr>
          <w:rFonts w:ascii="Arial" w:eastAsia="Calibri" w:hAnsi="Arial" w:cs="Arial"/>
          <w:sz w:val="24"/>
          <w:szCs w:val="24"/>
          <w:lang w:eastAsia="zh-CN"/>
        </w:rPr>
        <w:t>mos</w:t>
      </w:r>
      <w:r w:rsidR="004F790F" w:rsidRPr="0099686B">
        <w:rPr>
          <w:rFonts w:ascii="Arial" w:eastAsia="Calibri" w:hAnsi="Arial" w:cs="Arial"/>
          <w:sz w:val="24"/>
          <w:szCs w:val="24"/>
          <w:lang w:eastAsia="zh-CN"/>
        </w:rPr>
        <w:t xml:space="preserve"> a estimar que el conocimiento es personal, construido a partir de la experiencia práctica, narrado en biografías e historias, estudios de casos, en </w:t>
      </w:r>
      <w:r w:rsidR="00F43DF6">
        <w:rPr>
          <w:rFonts w:ascii="Arial" w:eastAsia="Calibri" w:hAnsi="Arial" w:cs="Arial"/>
          <w:sz w:val="24"/>
          <w:szCs w:val="24"/>
          <w:lang w:eastAsia="zh-CN"/>
        </w:rPr>
        <w:t>reflexión</w:t>
      </w:r>
      <w:r w:rsidR="004F790F" w:rsidRPr="0099686B">
        <w:rPr>
          <w:rFonts w:ascii="Arial" w:eastAsia="Calibri" w:hAnsi="Arial" w:cs="Arial"/>
          <w:sz w:val="24"/>
          <w:szCs w:val="24"/>
          <w:lang w:eastAsia="zh-CN"/>
        </w:rPr>
        <w:t xml:space="preserve"> con los contextos de </w:t>
      </w:r>
      <w:r w:rsidR="00F43DF6" w:rsidRPr="0099686B">
        <w:rPr>
          <w:rFonts w:ascii="Arial" w:eastAsia="Calibri" w:hAnsi="Arial" w:cs="Arial"/>
          <w:sz w:val="24"/>
          <w:szCs w:val="24"/>
          <w:lang w:eastAsia="zh-CN"/>
        </w:rPr>
        <w:t>labor</w:t>
      </w:r>
      <w:r w:rsidR="004F790F" w:rsidRPr="0099686B">
        <w:rPr>
          <w:rFonts w:ascii="Arial" w:eastAsia="Calibri" w:hAnsi="Arial" w:cs="Arial"/>
          <w:sz w:val="24"/>
          <w:szCs w:val="24"/>
          <w:lang w:eastAsia="zh-CN"/>
        </w:rPr>
        <w:t>”</w:t>
      </w:r>
      <w:r w:rsidR="004F790F" w:rsidRPr="0099686B">
        <w:rPr>
          <w:rFonts w:ascii="Arial" w:eastAsia="Calibri" w:hAnsi="Arial" w:cs="Arial"/>
          <w:sz w:val="24"/>
          <w:szCs w:val="24"/>
          <w:vertAlign w:val="superscript"/>
          <w:lang w:eastAsia="zh-CN"/>
        </w:rPr>
        <w:endnoteReference w:id="8"/>
      </w:r>
    </w:p>
    <w:p w:rsidR="004F790F" w:rsidRPr="00BF6B47" w:rsidRDefault="00F75DD7" w:rsidP="007D4D0A">
      <w:pPr>
        <w:spacing w:after="0" w:line="360" w:lineRule="auto"/>
        <w:ind w:right="-285"/>
        <w:jc w:val="both"/>
        <w:rPr>
          <w:rFonts w:ascii="Arial" w:eastAsia="Times New Roman" w:hAnsi="Arial" w:cs="Arial"/>
          <w:sz w:val="24"/>
          <w:szCs w:val="24"/>
          <w:lang w:eastAsia="es-ES"/>
        </w:rPr>
      </w:pPr>
      <w:r>
        <w:rPr>
          <w:rFonts w:ascii="Arial" w:eastAsia="Times New Roman" w:hAnsi="Arial" w:cs="Arial"/>
          <w:sz w:val="24"/>
          <w:szCs w:val="24"/>
          <w:lang w:eastAsia="es-ES"/>
        </w:rPr>
        <w:t>Esta</w:t>
      </w:r>
      <w:r w:rsidR="004F790F" w:rsidRPr="0099686B">
        <w:rPr>
          <w:rFonts w:ascii="Arial" w:eastAsia="Times New Roman" w:hAnsi="Arial" w:cs="Arial"/>
          <w:sz w:val="24"/>
          <w:szCs w:val="24"/>
          <w:lang w:eastAsia="es-ES"/>
        </w:rPr>
        <w:t xml:space="preserve"> </w:t>
      </w:r>
      <w:r>
        <w:rPr>
          <w:rFonts w:ascii="Arial" w:eastAsia="Times New Roman" w:hAnsi="Arial" w:cs="Arial"/>
          <w:sz w:val="24"/>
          <w:szCs w:val="24"/>
          <w:lang w:eastAsia="es-ES"/>
        </w:rPr>
        <w:t>investigación</w:t>
      </w:r>
      <w:r w:rsidR="004F790F" w:rsidRPr="0099686B">
        <w:rPr>
          <w:rFonts w:ascii="Arial" w:eastAsia="Times New Roman" w:hAnsi="Arial" w:cs="Arial"/>
          <w:sz w:val="24"/>
          <w:szCs w:val="24"/>
          <w:lang w:eastAsia="es-ES"/>
        </w:rPr>
        <w:t xml:space="preserve"> no </w:t>
      </w:r>
      <w:r>
        <w:rPr>
          <w:rFonts w:ascii="Arial" w:eastAsia="Times New Roman" w:hAnsi="Arial" w:cs="Arial"/>
          <w:sz w:val="24"/>
          <w:szCs w:val="24"/>
          <w:lang w:eastAsia="es-ES"/>
        </w:rPr>
        <w:t>antepone</w:t>
      </w:r>
      <w:r w:rsidR="004F790F" w:rsidRPr="0099686B">
        <w:rPr>
          <w:rFonts w:ascii="Arial" w:eastAsia="Times New Roman" w:hAnsi="Arial" w:cs="Arial"/>
          <w:sz w:val="24"/>
          <w:szCs w:val="24"/>
          <w:lang w:eastAsia="es-ES"/>
        </w:rPr>
        <w:t xml:space="preserve"> ninguna de las dos fuentes y </w:t>
      </w:r>
      <w:r>
        <w:rPr>
          <w:rFonts w:ascii="Arial" w:eastAsia="Times New Roman" w:hAnsi="Arial" w:cs="Arial"/>
          <w:sz w:val="24"/>
          <w:szCs w:val="24"/>
          <w:lang w:eastAsia="es-ES"/>
        </w:rPr>
        <w:t>dada</w:t>
      </w:r>
      <w:r w:rsidR="004F790F" w:rsidRPr="0099686B">
        <w:rPr>
          <w:rFonts w:ascii="Arial" w:eastAsia="Times New Roman" w:hAnsi="Arial" w:cs="Arial"/>
          <w:sz w:val="24"/>
          <w:szCs w:val="24"/>
          <w:lang w:eastAsia="es-ES"/>
        </w:rPr>
        <w:t xml:space="preserve"> la variedad de perspectivas y factores objetivos y subjetivos que influyen, otorga a ambas </w:t>
      </w:r>
      <w:r>
        <w:rPr>
          <w:rFonts w:ascii="Arial" w:eastAsia="Times New Roman" w:hAnsi="Arial" w:cs="Arial"/>
          <w:sz w:val="24"/>
          <w:szCs w:val="24"/>
          <w:lang w:eastAsia="es-ES"/>
        </w:rPr>
        <w:t>igual capacidad</w:t>
      </w:r>
      <w:r w:rsidR="004F790F" w:rsidRPr="0099686B">
        <w:rPr>
          <w:rFonts w:ascii="Arial" w:eastAsia="Times New Roman" w:hAnsi="Arial" w:cs="Arial"/>
          <w:sz w:val="24"/>
          <w:szCs w:val="24"/>
          <w:lang w:eastAsia="es-ES"/>
        </w:rPr>
        <w:t xml:space="preserve">; tanto al </w:t>
      </w:r>
      <w:r w:rsidR="004F790F" w:rsidRPr="0099686B">
        <w:rPr>
          <w:rFonts w:ascii="Arial" w:eastAsia="Calibri" w:hAnsi="Arial" w:cs="Arial"/>
          <w:sz w:val="24"/>
          <w:szCs w:val="24"/>
          <w:lang w:eastAsia="zh-CN"/>
        </w:rPr>
        <w:t>conocimiento formal-teórico producido por la academia, como a la experiencia práctica, personal o colectiva, emanada del profesorado.</w:t>
      </w:r>
    </w:p>
    <w:p w:rsidR="00BF6B47" w:rsidRDefault="001B5CAE" w:rsidP="00BF6B47">
      <w:pPr>
        <w:shd w:val="clear" w:color="auto" w:fill="FFFFFF"/>
        <w:spacing w:after="0" w:line="360" w:lineRule="auto"/>
        <w:rPr>
          <w:rFonts w:ascii="Arial" w:hAnsi="Arial" w:cs="Arial"/>
          <w:b/>
          <w:sz w:val="24"/>
          <w:szCs w:val="24"/>
        </w:rPr>
      </w:pPr>
      <w:r w:rsidRPr="0099686B">
        <w:rPr>
          <w:rFonts w:ascii="Arial" w:hAnsi="Arial" w:cs="Arial"/>
          <w:sz w:val="24"/>
          <w:szCs w:val="24"/>
        </w:rPr>
        <w:t xml:space="preserve">En </w:t>
      </w:r>
      <w:r w:rsidR="00BF6B47">
        <w:rPr>
          <w:rFonts w:ascii="Arial" w:hAnsi="Arial" w:cs="Arial"/>
          <w:sz w:val="24"/>
          <w:szCs w:val="24"/>
        </w:rPr>
        <w:t>la</w:t>
      </w:r>
      <w:r w:rsidRPr="0099686B">
        <w:rPr>
          <w:rFonts w:ascii="Arial" w:hAnsi="Arial" w:cs="Arial"/>
          <w:sz w:val="24"/>
          <w:szCs w:val="24"/>
        </w:rPr>
        <w:t xml:space="preserve"> </w:t>
      </w:r>
      <w:r>
        <w:rPr>
          <w:rFonts w:ascii="Arial" w:hAnsi="Arial" w:cs="Arial"/>
          <w:sz w:val="24"/>
          <w:szCs w:val="24"/>
        </w:rPr>
        <w:t>práct</w:t>
      </w:r>
      <w:r w:rsidR="00BF6B47">
        <w:rPr>
          <w:rFonts w:ascii="Arial" w:hAnsi="Arial" w:cs="Arial"/>
          <w:sz w:val="24"/>
          <w:szCs w:val="24"/>
        </w:rPr>
        <w:t xml:space="preserve">ica, enseñar </w:t>
      </w:r>
      <w:r w:rsidRPr="0099686B">
        <w:rPr>
          <w:rFonts w:ascii="Arial" w:hAnsi="Arial" w:cs="Arial"/>
          <w:sz w:val="24"/>
          <w:szCs w:val="24"/>
        </w:rPr>
        <w:t>epistemología del turismo encuentra vínculos estrechos con el Turismo Cultural, el Turismo Educativo, el Turismo Didáctico y otros</w:t>
      </w:r>
      <w:r>
        <w:rPr>
          <w:rFonts w:ascii="Arial" w:hAnsi="Arial" w:cs="Arial"/>
          <w:sz w:val="24"/>
          <w:szCs w:val="24"/>
        </w:rPr>
        <w:t>. Este</w:t>
      </w:r>
      <w:r w:rsidRPr="0099686B">
        <w:rPr>
          <w:rFonts w:ascii="Arial" w:hAnsi="Arial" w:cs="Arial"/>
          <w:sz w:val="24"/>
          <w:szCs w:val="24"/>
        </w:rPr>
        <w:t xml:space="preserve"> punto de vista compar</w:t>
      </w:r>
      <w:r>
        <w:rPr>
          <w:rFonts w:ascii="Arial" w:hAnsi="Arial" w:cs="Arial"/>
          <w:sz w:val="24"/>
          <w:szCs w:val="24"/>
        </w:rPr>
        <w:t>te criterios de</w:t>
      </w:r>
      <w:r w:rsidRPr="0099686B">
        <w:rPr>
          <w:rFonts w:ascii="Arial" w:hAnsi="Arial" w:cs="Arial"/>
          <w:sz w:val="24"/>
          <w:szCs w:val="24"/>
        </w:rPr>
        <w:t xml:space="preserve"> </w:t>
      </w:r>
      <w:r w:rsidRPr="0099686B">
        <w:rPr>
          <w:rFonts w:ascii="Arial" w:eastAsia="Calibri" w:hAnsi="Arial" w:cs="Arial"/>
          <w:color w:val="000000"/>
          <w:sz w:val="24"/>
          <w:szCs w:val="24"/>
          <w:lang w:eastAsia="zh-CN"/>
        </w:rPr>
        <w:t xml:space="preserve">Mercedes Millán </w:t>
      </w:r>
      <w:proofErr w:type="spellStart"/>
      <w:r w:rsidRPr="0099686B">
        <w:rPr>
          <w:rFonts w:ascii="Arial" w:eastAsia="Calibri" w:hAnsi="Arial" w:cs="Arial"/>
          <w:color w:val="000000"/>
          <w:sz w:val="24"/>
          <w:szCs w:val="24"/>
          <w:lang w:eastAsia="zh-CN"/>
        </w:rPr>
        <w:t>Escriche</w:t>
      </w:r>
      <w:proofErr w:type="spellEnd"/>
      <w:r w:rsidRPr="0099686B">
        <w:rPr>
          <w:rFonts w:ascii="Arial" w:eastAsia="Calibri" w:hAnsi="Arial" w:cs="Arial"/>
          <w:color w:val="000000"/>
          <w:sz w:val="24"/>
          <w:szCs w:val="24"/>
          <w:lang w:eastAsia="zh-CN"/>
        </w:rPr>
        <w:t xml:space="preserve"> (2020, 420)</w:t>
      </w:r>
      <w:r w:rsidRPr="0099686B">
        <w:rPr>
          <w:rFonts w:ascii="Arial" w:eastAsia="Calibri" w:hAnsi="Arial" w:cs="Arial"/>
          <w:sz w:val="24"/>
          <w:szCs w:val="24"/>
          <w:vertAlign w:val="superscript"/>
          <w:lang w:eastAsia="zh-CN"/>
        </w:rPr>
        <w:t xml:space="preserve"> </w:t>
      </w:r>
      <w:r w:rsidRPr="0099686B">
        <w:rPr>
          <w:rFonts w:ascii="Arial" w:eastAsia="Calibri" w:hAnsi="Arial" w:cs="Arial"/>
          <w:sz w:val="24"/>
          <w:szCs w:val="24"/>
          <w:vertAlign w:val="superscript"/>
          <w:lang w:eastAsia="zh-CN"/>
        </w:rPr>
        <w:endnoteReference w:id="9"/>
      </w:r>
      <w:r w:rsidR="00BF6B47" w:rsidRPr="00BF6B47">
        <w:rPr>
          <w:rFonts w:ascii="Arial" w:hAnsi="Arial" w:cs="Arial"/>
          <w:b/>
          <w:sz w:val="24"/>
          <w:szCs w:val="24"/>
        </w:rPr>
        <w:t xml:space="preserve"> </w:t>
      </w:r>
    </w:p>
    <w:p w:rsidR="009B3C44" w:rsidRDefault="009B3C44" w:rsidP="00BF6B47">
      <w:pPr>
        <w:shd w:val="clear" w:color="auto" w:fill="FFFFFF"/>
        <w:spacing w:after="0" w:line="360" w:lineRule="auto"/>
        <w:jc w:val="center"/>
        <w:rPr>
          <w:rFonts w:ascii="Arial" w:hAnsi="Arial" w:cs="Arial"/>
          <w:b/>
          <w:sz w:val="24"/>
          <w:szCs w:val="24"/>
        </w:rPr>
      </w:pPr>
    </w:p>
    <w:p w:rsidR="009B3C44" w:rsidRDefault="009B3C44" w:rsidP="00BF6B47">
      <w:pPr>
        <w:shd w:val="clear" w:color="auto" w:fill="FFFFFF"/>
        <w:spacing w:after="0" w:line="360" w:lineRule="auto"/>
        <w:jc w:val="center"/>
        <w:rPr>
          <w:rFonts w:ascii="Arial" w:hAnsi="Arial" w:cs="Arial"/>
          <w:b/>
          <w:sz w:val="24"/>
          <w:szCs w:val="24"/>
        </w:rPr>
      </w:pPr>
    </w:p>
    <w:p w:rsidR="009B3C44" w:rsidRDefault="009B3C44" w:rsidP="00BF6B47">
      <w:pPr>
        <w:shd w:val="clear" w:color="auto" w:fill="FFFFFF"/>
        <w:spacing w:after="0" w:line="360" w:lineRule="auto"/>
        <w:jc w:val="center"/>
        <w:rPr>
          <w:rFonts w:ascii="Arial" w:hAnsi="Arial" w:cs="Arial"/>
          <w:b/>
          <w:sz w:val="24"/>
          <w:szCs w:val="24"/>
        </w:rPr>
      </w:pPr>
    </w:p>
    <w:p w:rsidR="00BF6B47" w:rsidRPr="0099686B" w:rsidRDefault="00BF6B47" w:rsidP="00BF6B47">
      <w:pPr>
        <w:shd w:val="clear" w:color="auto" w:fill="FFFFFF"/>
        <w:spacing w:after="0" w:line="360" w:lineRule="auto"/>
        <w:jc w:val="center"/>
        <w:rPr>
          <w:rFonts w:ascii="Arial" w:hAnsi="Arial" w:cs="Arial"/>
          <w:b/>
          <w:sz w:val="24"/>
          <w:szCs w:val="24"/>
        </w:rPr>
      </w:pPr>
      <w:r w:rsidRPr="0099686B">
        <w:rPr>
          <w:rFonts w:ascii="Arial" w:hAnsi="Arial" w:cs="Arial"/>
          <w:b/>
          <w:sz w:val="24"/>
          <w:szCs w:val="24"/>
        </w:rPr>
        <w:t>CONCLUSIONES</w:t>
      </w:r>
    </w:p>
    <w:p w:rsidR="003D3D8F" w:rsidRPr="007917B1" w:rsidRDefault="00E30EC5" w:rsidP="000046EC">
      <w:pPr>
        <w:spacing w:after="0" w:line="360" w:lineRule="auto"/>
        <w:rPr>
          <w:rFonts w:ascii="Arial" w:eastAsia="Calibri" w:hAnsi="Arial" w:cs="Arial"/>
          <w:color w:val="000000"/>
          <w:sz w:val="24"/>
          <w:szCs w:val="24"/>
          <w:lang w:eastAsia="zh-CN"/>
        </w:rPr>
      </w:pPr>
      <w:r w:rsidRPr="0099686B">
        <w:rPr>
          <w:rFonts w:ascii="Arial" w:eastAsia="Calibri" w:hAnsi="Arial" w:cs="Arial"/>
          <w:color w:val="000000"/>
          <w:sz w:val="24"/>
          <w:szCs w:val="24"/>
          <w:lang w:eastAsia="zh-CN"/>
        </w:rPr>
        <w:t xml:space="preserve">La rigurosidad y racionalidad </w:t>
      </w:r>
      <w:r>
        <w:rPr>
          <w:rFonts w:ascii="Arial" w:hAnsi="Arial" w:cs="Arial"/>
          <w:sz w:val="24"/>
          <w:szCs w:val="24"/>
        </w:rPr>
        <w:t>de e</w:t>
      </w:r>
      <w:r w:rsidR="004F790F" w:rsidRPr="0099686B">
        <w:rPr>
          <w:rFonts w:ascii="Arial" w:hAnsi="Arial" w:cs="Arial"/>
          <w:sz w:val="24"/>
          <w:szCs w:val="24"/>
        </w:rPr>
        <w:t>stos fundamentos epistemológicos y científicos</w:t>
      </w:r>
      <w:r w:rsidR="00BF6B47">
        <w:rPr>
          <w:rFonts w:ascii="Arial" w:hAnsi="Arial" w:cs="Arial"/>
          <w:sz w:val="24"/>
          <w:szCs w:val="24"/>
        </w:rPr>
        <w:t xml:space="preserve"> </w:t>
      </w:r>
      <w:r w:rsidR="007B6DCD">
        <w:rPr>
          <w:rFonts w:ascii="Arial" w:eastAsia="Times New Roman" w:hAnsi="Arial" w:cs="Arial"/>
          <w:sz w:val="24"/>
          <w:szCs w:val="24"/>
          <w:lang w:eastAsia="es-ES"/>
        </w:rPr>
        <w:t xml:space="preserve">asumen la </w:t>
      </w:r>
      <w:proofErr w:type="spellStart"/>
      <w:r w:rsidR="007B6DCD">
        <w:rPr>
          <w:rFonts w:ascii="Arial" w:eastAsia="Times New Roman" w:hAnsi="Arial" w:cs="Arial"/>
          <w:sz w:val="24"/>
          <w:szCs w:val="24"/>
          <w:lang w:eastAsia="es-ES"/>
        </w:rPr>
        <w:t>multidimensionalidad</w:t>
      </w:r>
      <w:proofErr w:type="spellEnd"/>
      <w:r w:rsidR="007B6DCD">
        <w:rPr>
          <w:rFonts w:ascii="Arial" w:eastAsia="Times New Roman" w:hAnsi="Arial" w:cs="Arial"/>
          <w:sz w:val="24"/>
          <w:szCs w:val="24"/>
          <w:lang w:eastAsia="es-ES"/>
        </w:rPr>
        <w:t xml:space="preserve"> y </w:t>
      </w:r>
      <w:proofErr w:type="spellStart"/>
      <w:r w:rsidR="007B6DCD">
        <w:rPr>
          <w:rFonts w:ascii="Arial" w:eastAsia="Times New Roman" w:hAnsi="Arial" w:cs="Arial"/>
          <w:sz w:val="24"/>
          <w:szCs w:val="24"/>
          <w:lang w:eastAsia="es-ES"/>
        </w:rPr>
        <w:t>transdisciplinariedad</w:t>
      </w:r>
      <w:proofErr w:type="spellEnd"/>
      <w:r w:rsidR="007B6DCD">
        <w:rPr>
          <w:rFonts w:ascii="Arial" w:eastAsia="Times New Roman" w:hAnsi="Arial" w:cs="Arial"/>
          <w:sz w:val="24"/>
          <w:szCs w:val="24"/>
          <w:lang w:eastAsia="es-ES"/>
        </w:rPr>
        <w:t xml:space="preserve"> para alcanzar la completitud que </w:t>
      </w:r>
      <w:r w:rsidR="00E859B8">
        <w:rPr>
          <w:rFonts w:ascii="Arial" w:eastAsia="Calibri" w:hAnsi="Arial" w:cs="Arial"/>
          <w:color w:val="000000"/>
          <w:sz w:val="24"/>
          <w:szCs w:val="24"/>
          <w:lang w:eastAsia="zh-CN"/>
        </w:rPr>
        <w:t xml:space="preserve">garantice </w:t>
      </w:r>
      <w:r w:rsidRPr="0099686B">
        <w:rPr>
          <w:rFonts w:ascii="Arial" w:eastAsia="Calibri" w:hAnsi="Arial" w:cs="Arial"/>
          <w:color w:val="000000"/>
          <w:sz w:val="24"/>
          <w:szCs w:val="24"/>
          <w:lang w:eastAsia="zh-CN"/>
        </w:rPr>
        <w:t xml:space="preserve">legitimidad en su posicionamiento ante la realidad </w:t>
      </w:r>
      <w:r w:rsidR="003D3D8F">
        <w:rPr>
          <w:rFonts w:ascii="Arial" w:hAnsi="Arial" w:cs="Arial"/>
          <w:sz w:val="24"/>
          <w:szCs w:val="24"/>
        </w:rPr>
        <w:t>y</w:t>
      </w:r>
      <w:r w:rsidR="004F790F" w:rsidRPr="0099686B">
        <w:rPr>
          <w:rFonts w:ascii="Arial" w:hAnsi="Arial" w:cs="Arial"/>
          <w:sz w:val="24"/>
          <w:szCs w:val="24"/>
        </w:rPr>
        <w:t xml:space="preserve"> reade</w:t>
      </w:r>
      <w:r>
        <w:rPr>
          <w:rFonts w:ascii="Arial" w:hAnsi="Arial" w:cs="Arial"/>
          <w:sz w:val="24"/>
          <w:szCs w:val="24"/>
        </w:rPr>
        <w:t>cue</w:t>
      </w:r>
      <w:r w:rsidR="003D3D8F">
        <w:rPr>
          <w:rFonts w:ascii="Arial" w:hAnsi="Arial" w:cs="Arial"/>
          <w:sz w:val="24"/>
          <w:szCs w:val="24"/>
        </w:rPr>
        <w:t xml:space="preserve"> marcos teóricos,</w:t>
      </w:r>
      <w:r w:rsidR="004F790F" w:rsidRPr="0099686B">
        <w:rPr>
          <w:rFonts w:ascii="Arial" w:hAnsi="Arial" w:cs="Arial"/>
          <w:sz w:val="24"/>
          <w:szCs w:val="24"/>
        </w:rPr>
        <w:t xml:space="preserve"> planes y programas </w:t>
      </w:r>
      <w:r w:rsidR="003D3D8F">
        <w:rPr>
          <w:rFonts w:ascii="Arial" w:hAnsi="Arial" w:cs="Arial"/>
          <w:sz w:val="24"/>
          <w:szCs w:val="24"/>
        </w:rPr>
        <w:t xml:space="preserve">de estudio </w:t>
      </w:r>
      <w:r w:rsidR="00BA1C22">
        <w:rPr>
          <w:rFonts w:ascii="Arial" w:eastAsia="Calibri" w:hAnsi="Arial" w:cs="Arial"/>
          <w:color w:val="000000"/>
          <w:sz w:val="24"/>
          <w:szCs w:val="24"/>
          <w:lang w:eastAsia="zh-CN"/>
        </w:rPr>
        <w:t>argumentadores</w:t>
      </w:r>
      <w:r w:rsidR="00E859B8" w:rsidRPr="0099686B">
        <w:rPr>
          <w:rFonts w:ascii="Arial" w:eastAsia="Calibri" w:hAnsi="Arial" w:cs="Arial"/>
          <w:color w:val="000000"/>
          <w:sz w:val="24"/>
          <w:szCs w:val="24"/>
          <w:lang w:eastAsia="zh-CN"/>
        </w:rPr>
        <w:t xml:space="preserve"> </w:t>
      </w:r>
      <w:r w:rsidR="00BA1C22">
        <w:rPr>
          <w:rFonts w:ascii="Arial" w:eastAsia="Calibri" w:hAnsi="Arial" w:cs="Arial"/>
          <w:color w:val="000000"/>
          <w:sz w:val="24"/>
          <w:szCs w:val="24"/>
          <w:lang w:eastAsia="zh-CN"/>
        </w:rPr>
        <w:t xml:space="preserve">de </w:t>
      </w:r>
      <w:r w:rsidR="00E859B8" w:rsidRPr="0099686B">
        <w:rPr>
          <w:rFonts w:ascii="Arial" w:eastAsia="Calibri" w:hAnsi="Arial" w:cs="Arial"/>
          <w:color w:val="000000"/>
          <w:sz w:val="24"/>
          <w:szCs w:val="24"/>
          <w:lang w:eastAsia="zh-CN"/>
        </w:rPr>
        <w:t xml:space="preserve">su empleo como instrumento para la </w:t>
      </w:r>
      <w:proofErr w:type="spellStart"/>
      <w:r w:rsidR="00E859B8" w:rsidRPr="0099686B">
        <w:rPr>
          <w:rFonts w:ascii="Arial" w:eastAsia="Calibri" w:hAnsi="Arial" w:cs="Arial"/>
          <w:color w:val="000000"/>
          <w:sz w:val="24"/>
          <w:szCs w:val="24"/>
          <w:lang w:eastAsia="zh-CN"/>
        </w:rPr>
        <w:t>metar</w:t>
      </w:r>
      <w:r w:rsidR="00E859B8">
        <w:rPr>
          <w:rFonts w:ascii="Arial" w:eastAsia="Calibri" w:hAnsi="Arial" w:cs="Arial"/>
          <w:color w:val="000000"/>
          <w:sz w:val="24"/>
          <w:szCs w:val="24"/>
          <w:lang w:eastAsia="zh-CN"/>
        </w:rPr>
        <w:t>r</w:t>
      </w:r>
      <w:r w:rsidR="00E859B8" w:rsidRPr="0099686B">
        <w:rPr>
          <w:rFonts w:ascii="Arial" w:eastAsia="Calibri" w:hAnsi="Arial" w:cs="Arial"/>
          <w:color w:val="000000"/>
          <w:sz w:val="24"/>
          <w:szCs w:val="24"/>
          <w:lang w:eastAsia="zh-CN"/>
        </w:rPr>
        <w:t>eflexión</w:t>
      </w:r>
      <w:proofErr w:type="spellEnd"/>
      <w:r w:rsidR="00BA1C22">
        <w:rPr>
          <w:rFonts w:ascii="Arial" w:eastAsia="Calibri" w:hAnsi="Arial" w:cs="Arial"/>
          <w:color w:val="000000"/>
          <w:sz w:val="24"/>
          <w:szCs w:val="24"/>
          <w:lang w:eastAsia="zh-CN"/>
        </w:rPr>
        <w:t xml:space="preserve"> y</w:t>
      </w:r>
      <w:r w:rsidR="00BA1C22" w:rsidRPr="00BA1C22">
        <w:rPr>
          <w:rFonts w:ascii="Arial" w:eastAsia="Times New Roman" w:hAnsi="Arial" w:cs="Arial"/>
          <w:sz w:val="24"/>
          <w:szCs w:val="24"/>
          <w:lang w:eastAsia="es-ES"/>
        </w:rPr>
        <w:t xml:space="preserve"> </w:t>
      </w:r>
      <w:r w:rsidR="00BA1C22">
        <w:rPr>
          <w:rFonts w:ascii="Arial" w:eastAsia="Times New Roman" w:hAnsi="Arial" w:cs="Arial"/>
          <w:sz w:val="24"/>
          <w:szCs w:val="24"/>
          <w:lang w:eastAsia="es-ES"/>
        </w:rPr>
        <w:t>avalen una formación holística</w:t>
      </w:r>
      <w:r w:rsidR="00BA1C22" w:rsidRPr="00E30EC5">
        <w:rPr>
          <w:rFonts w:ascii="Arial" w:eastAsia="Calibri" w:hAnsi="Arial" w:cs="Arial"/>
          <w:color w:val="000000"/>
          <w:sz w:val="24"/>
          <w:szCs w:val="24"/>
          <w:lang w:eastAsia="zh-CN"/>
        </w:rPr>
        <w:t xml:space="preserve"> </w:t>
      </w:r>
      <w:r w:rsidR="00BA1C22">
        <w:rPr>
          <w:rFonts w:ascii="Arial" w:eastAsia="Calibri" w:hAnsi="Arial" w:cs="Arial"/>
          <w:color w:val="000000"/>
          <w:sz w:val="24"/>
          <w:szCs w:val="24"/>
          <w:lang w:eastAsia="zh-CN"/>
        </w:rPr>
        <w:t>con</w:t>
      </w:r>
      <w:r w:rsidR="00BA1C22" w:rsidRPr="0099686B">
        <w:rPr>
          <w:rFonts w:ascii="Arial" w:eastAsia="Calibri" w:hAnsi="Arial" w:cs="Arial"/>
          <w:color w:val="000000"/>
          <w:sz w:val="24"/>
          <w:szCs w:val="24"/>
          <w:lang w:eastAsia="zh-CN"/>
        </w:rPr>
        <w:t xml:space="preserve"> enfoque </w:t>
      </w:r>
      <w:proofErr w:type="spellStart"/>
      <w:r w:rsidR="00BA1C22" w:rsidRPr="0099686B">
        <w:rPr>
          <w:rFonts w:ascii="Arial" w:eastAsia="Calibri" w:hAnsi="Arial" w:cs="Arial"/>
          <w:color w:val="000000"/>
          <w:sz w:val="24"/>
          <w:szCs w:val="24"/>
          <w:lang w:eastAsia="zh-CN"/>
        </w:rPr>
        <w:t>cosmovisivo</w:t>
      </w:r>
      <w:proofErr w:type="spellEnd"/>
      <w:r w:rsidR="00F75DD7">
        <w:rPr>
          <w:rFonts w:ascii="Arial" w:eastAsia="Calibri" w:hAnsi="Arial" w:cs="Arial"/>
          <w:color w:val="000000"/>
          <w:sz w:val="24"/>
          <w:szCs w:val="24"/>
          <w:lang w:eastAsia="zh-CN"/>
        </w:rPr>
        <w:t>,</w:t>
      </w:r>
      <w:r w:rsidR="00BA1C22">
        <w:rPr>
          <w:rFonts w:ascii="Arial" w:eastAsia="Calibri" w:hAnsi="Arial" w:cs="Arial"/>
          <w:color w:val="000000"/>
          <w:sz w:val="24"/>
          <w:szCs w:val="24"/>
          <w:lang w:eastAsia="zh-CN"/>
        </w:rPr>
        <w:t xml:space="preserve"> entre otras tomas de decisiones actualizadas a las circunstancias</w:t>
      </w:r>
      <w:r w:rsidR="00E859B8">
        <w:rPr>
          <w:rFonts w:ascii="Arial" w:eastAsia="Times New Roman" w:hAnsi="Arial" w:cs="Arial"/>
          <w:sz w:val="24"/>
          <w:szCs w:val="24"/>
          <w:lang w:eastAsia="es-ES"/>
        </w:rPr>
        <w:t>.</w:t>
      </w:r>
      <w:r w:rsidR="007917B1" w:rsidRPr="0099686B">
        <w:rPr>
          <w:rFonts w:ascii="Arial" w:eastAsia="Calibri" w:hAnsi="Arial" w:cs="Arial"/>
          <w:color w:val="000000"/>
          <w:sz w:val="24"/>
          <w:szCs w:val="24"/>
          <w:lang w:eastAsia="zh-CN"/>
        </w:rPr>
        <w:t xml:space="preserve"> </w:t>
      </w:r>
    </w:p>
    <w:p w:rsidR="00E859B8" w:rsidRPr="0099686B" w:rsidRDefault="00BA1C22" w:rsidP="00EA08C6">
      <w:pPr>
        <w:spacing w:after="0" w:line="360" w:lineRule="auto"/>
        <w:rPr>
          <w:rFonts w:ascii="Arial" w:eastAsia="Calibri" w:hAnsi="Arial" w:cs="Arial"/>
          <w:color w:val="000000"/>
          <w:sz w:val="24"/>
          <w:szCs w:val="24"/>
          <w:lang w:eastAsia="zh-CN"/>
        </w:rPr>
      </w:pPr>
      <w:r>
        <w:rPr>
          <w:rFonts w:ascii="Arial" w:eastAsia="Times New Roman" w:hAnsi="Arial" w:cs="Arial"/>
          <w:sz w:val="24"/>
          <w:szCs w:val="24"/>
          <w:lang w:eastAsia="es-ES"/>
        </w:rPr>
        <w:t>Al e</w:t>
      </w:r>
      <w:r w:rsidR="00781F0E">
        <w:rPr>
          <w:rFonts w:ascii="Arial" w:eastAsia="Times New Roman" w:hAnsi="Arial" w:cs="Arial"/>
          <w:sz w:val="24"/>
          <w:szCs w:val="24"/>
          <w:lang w:eastAsia="es-ES"/>
        </w:rPr>
        <w:t>nseñar</w:t>
      </w:r>
      <w:r w:rsidR="003D3D8F">
        <w:rPr>
          <w:rFonts w:ascii="Arial" w:eastAsia="Times New Roman" w:hAnsi="Arial" w:cs="Arial"/>
          <w:sz w:val="24"/>
          <w:szCs w:val="24"/>
          <w:lang w:eastAsia="es-ES"/>
        </w:rPr>
        <w:t xml:space="preserve"> epistemología en el turismo y en otras ramas especializadas </w:t>
      </w:r>
      <w:r w:rsidR="00C23E8D">
        <w:rPr>
          <w:rFonts w:ascii="Arial" w:eastAsia="Times New Roman" w:hAnsi="Arial" w:cs="Arial"/>
          <w:sz w:val="24"/>
          <w:szCs w:val="24"/>
          <w:lang w:eastAsia="es-ES"/>
        </w:rPr>
        <w:t>hay que</w:t>
      </w:r>
      <w:r>
        <w:rPr>
          <w:rFonts w:ascii="Arial" w:eastAsia="Times New Roman" w:hAnsi="Arial" w:cs="Arial"/>
          <w:sz w:val="24"/>
          <w:szCs w:val="24"/>
          <w:lang w:eastAsia="es-ES"/>
        </w:rPr>
        <w:t xml:space="preserve"> </w:t>
      </w:r>
      <w:r w:rsidR="00E30EC5">
        <w:rPr>
          <w:rFonts w:ascii="Arial" w:hAnsi="Arial" w:cs="Arial"/>
          <w:sz w:val="24"/>
          <w:szCs w:val="24"/>
        </w:rPr>
        <w:t>aprovecha</w:t>
      </w:r>
      <w:r w:rsidR="00C23E8D">
        <w:rPr>
          <w:rFonts w:ascii="Arial" w:hAnsi="Arial" w:cs="Arial"/>
          <w:sz w:val="24"/>
          <w:szCs w:val="24"/>
        </w:rPr>
        <w:t>r</w:t>
      </w:r>
      <w:r w:rsidR="00E30EC5" w:rsidRPr="0099686B">
        <w:rPr>
          <w:rFonts w:ascii="Arial" w:hAnsi="Arial" w:cs="Arial"/>
          <w:sz w:val="24"/>
          <w:szCs w:val="24"/>
        </w:rPr>
        <w:t xml:space="preserve"> la acción educativa realizada hasta ahora</w:t>
      </w:r>
      <w:r w:rsidR="00F75DD7">
        <w:rPr>
          <w:rFonts w:ascii="Arial" w:hAnsi="Arial" w:cs="Arial"/>
          <w:sz w:val="24"/>
          <w:szCs w:val="24"/>
        </w:rPr>
        <w:t>, para</w:t>
      </w:r>
      <w:r w:rsidR="00C23E8D">
        <w:rPr>
          <w:rFonts w:ascii="Arial" w:hAnsi="Arial" w:cs="Arial"/>
          <w:sz w:val="24"/>
          <w:szCs w:val="24"/>
        </w:rPr>
        <w:t xml:space="preserve"> </w:t>
      </w:r>
      <w:r w:rsidR="00C23E8D">
        <w:rPr>
          <w:rFonts w:ascii="Arial" w:eastAsia="Calibri" w:hAnsi="Arial" w:cs="Arial"/>
          <w:color w:val="000000"/>
          <w:sz w:val="24"/>
          <w:szCs w:val="24"/>
          <w:lang w:eastAsia="zh-CN"/>
        </w:rPr>
        <w:t>facilita</w:t>
      </w:r>
      <w:r w:rsidR="00F75DD7">
        <w:rPr>
          <w:rFonts w:ascii="Arial" w:eastAsia="Calibri" w:hAnsi="Arial" w:cs="Arial"/>
          <w:color w:val="000000"/>
          <w:sz w:val="24"/>
          <w:szCs w:val="24"/>
          <w:lang w:eastAsia="zh-CN"/>
        </w:rPr>
        <w:t>r</w:t>
      </w:r>
      <w:r w:rsidR="00C23E8D" w:rsidRPr="0099686B">
        <w:rPr>
          <w:rFonts w:ascii="Arial" w:eastAsia="Calibri" w:hAnsi="Arial" w:cs="Arial"/>
          <w:color w:val="000000"/>
          <w:sz w:val="24"/>
          <w:szCs w:val="24"/>
          <w:lang w:eastAsia="zh-CN"/>
        </w:rPr>
        <w:t xml:space="preserve"> una adecuada comprensión de </w:t>
      </w:r>
      <w:r w:rsidR="00C23E8D">
        <w:rPr>
          <w:rFonts w:ascii="Arial" w:eastAsia="Calibri" w:hAnsi="Arial" w:cs="Arial"/>
          <w:color w:val="000000"/>
          <w:sz w:val="24"/>
          <w:szCs w:val="24"/>
          <w:lang w:eastAsia="zh-CN"/>
        </w:rPr>
        <w:t>lo</w:t>
      </w:r>
      <w:r w:rsidR="00C23E8D" w:rsidRPr="0099686B">
        <w:rPr>
          <w:rFonts w:ascii="Arial" w:eastAsia="Calibri" w:hAnsi="Arial" w:cs="Arial"/>
          <w:color w:val="000000"/>
          <w:sz w:val="24"/>
          <w:szCs w:val="24"/>
          <w:lang w:eastAsia="zh-CN"/>
        </w:rPr>
        <w:t>s objetivos</w:t>
      </w:r>
      <w:r w:rsidR="00C23E8D">
        <w:rPr>
          <w:rFonts w:ascii="Arial" w:eastAsia="Calibri" w:hAnsi="Arial" w:cs="Arial"/>
          <w:color w:val="000000"/>
          <w:sz w:val="24"/>
          <w:szCs w:val="24"/>
          <w:lang w:eastAsia="zh-CN"/>
        </w:rPr>
        <w:t xml:space="preserve"> de la política pública sobre la ciencia y la innovación,</w:t>
      </w:r>
      <w:r w:rsidR="00E30EC5">
        <w:rPr>
          <w:rFonts w:ascii="Arial" w:hAnsi="Arial" w:cs="Arial"/>
          <w:sz w:val="24"/>
          <w:szCs w:val="24"/>
        </w:rPr>
        <w:t xml:space="preserve"> </w:t>
      </w:r>
      <w:r w:rsidR="00BF6B47">
        <w:rPr>
          <w:rFonts w:ascii="Arial" w:hAnsi="Arial" w:cs="Arial"/>
          <w:sz w:val="24"/>
          <w:szCs w:val="24"/>
        </w:rPr>
        <w:t>fortalece</w:t>
      </w:r>
      <w:r w:rsidR="00F75DD7">
        <w:rPr>
          <w:rFonts w:ascii="Arial" w:hAnsi="Arial" w:cs="Arial"/>
          <w:sz w:val="24"/>
          <w:szCs w:val="24"/>
        </w:rPr>
        <w:t>r</w:t>
      </w:r>
      <w:r w:rsidR="004F790F" w:rsidRPr="0099686B">
        <w:rPr>
          <w:rFonts w:ascii="Arial" w:hAnsi="Arial" w:cs="Arial"/>
          <w:sz w:val="24"/>
          <w:szCs w:val="24"/>
        </w:rPr>
        <w:t xml:space="preserve"> las </w:t>
      </w:r>
      <w:r w:rsidR="00C23E8D">
        <w:rPr>
          <w:rFonts w:ascii="Arial" w:hAnsi="Arial" w:cs="Arial"/>
          <w:sz w:val="24"/>
          <w:szCs w:val="24"/>
        </w:rPr>
        <w:t>gestion</w:t>
      </w:r>
      <w:r w:rsidR="00C23E8D" w:rsidRPr="0099686B">
        <w:rPr>
          <w:rFonts w:ascii="Arial" w:hAnsi="Arial" w:cs="Arial"/>
          <w:sz w:val="24"/>
          <w:szCs w:val="24"/>
        </w:rPr>
        <w:t>es</w:t>
      </w:r>
      <w:r w:rsidR="004F790F" w:rsidRPr="0099686B">
        <w:rPr>
          <w:rFonts w:ascii="Arial" w:hAnsi="Arial" w:cs="Arial"/>
          <w:sz w:val="24"/>
          <w:szCs w:val="24"/>
        </w:rPr>
        <w:t xml:space="preserve"> investi</w:t>
      </w:r>
      <w:r w:rsidR="003D3D8F">
        <w:rPr>
          <w:rFonts w:ascii="Arial" w:hAnsi="Arial" w:cs="Arial"/>
          <w:sz w:val="24"/>
          <w:szCs w:val="24"/>
        </w:rPr>
        <w:t>gativas</w:t>
      </w:r>
      <w:r w:rsidR="00BF6B47">
        <w:rPr>
          <w:rFonts w:ascii="Arial" w:hAnsi="Arial" w:cs="Arial"/>
          <w:sz w:val="24"/>
          <w:szCs w:val="24"/>
        </w:rPr>
        <w:t xml:space="preserve"> </w:t>
      </w:r>
      <w:r w:rsidR="007917B1" w:rsidRPr="0099686B">
        <w:rPr>
          <w:rFonts w:ascii="Arial" w:eastAsia="Calibri" w:hAnsi="Arial" w:cs="Arial"/>
          <w:color w:val="000000"/>
          <w:sz w:val="24"/>
          <w:szCs w:val="24"/>
          <w:lang w:eastAsia="zh-CN"/>
        </w:rPr>
        <w:t xml:space="preserve">y </w:t>
      </w:r>
      <w:r w:rsidR="00C23E8D">
        <w:rPr>
          <w:rFonts w:ascii="Arial" w:eastAsia="Calibri" w:hAnsi="Arial" w:cs="Arial"/>
          <w:color w:val="000000"/>
          <w:sz w:val="24"/>
          <w:szCs w:val="24"/>
          <w:lang w:eastAsia="zh-CN"/>
        </w:rPr>
        <w:t>enriquece</w:t>
      </w:r>
      <w:r w:rsidR="00F75DD7">
        <w:rPr>
          <w:rFonts w:ascii="Arial" w:eastAsia="Calibri" w:hAnsi="Arial" w:cs="Arial"/>
          <w:color w:val="000000"/>
          <w:sz w:val="24"/>
          <w:szCs w:val="24"/>
          <w:lang w:eastAsia="zh-CN"/>
        </w:rPr>
        <w:t>r</w:t>
      </w:r>
      <w:r w:rsidR="007917B1" w:rsidRPr="0099686B">
        <w:rPr>
          <w:rFonts w:ascii="Arial" w:eastAsia="Calibri" w:hAnsi="Arial" w:cs="Arial"/>
          <w:color w:val="000000"/>
          <w:sz w:val="24"/>
          <w:szCs w:val="24"/>
          <w:lang w:eastAsia="zh-CN"/>
        </w:rPr>
        <w:t xml:space="preserve"> </w:t>
      </w:r>
      <w:r w:rsidR="00F215E4">
        <w:rPr>
          <w:rFonts w:ascii="Arial" w:eastAsia="Calibri" w:hAnsi="Arial" w:cs="Arial"/>
          <w:color w:val="000000"/>
          <w:sz w:val="24"/>
          <w:szCs w:val="24"/>
          <w:lang w:eastAsia="zh-CN"/>
        </w:rPr>
        <w:t>las</w:t>
      </w:r>
      <w:r w:rsidR="007917B1" w:rsidRPr="0099686B">
        <w:rPr>
          <w:rFonts w:ascii="Arial" w:eastAsia="Calibri" w:hAnsi="Arial" w:cs="Arial"/>
          <w:color w:val="000000"/>
          <w:sz w:val="24"/>
          <w:szCs w:val="24"/>
          <w:lang w:eastAsia="zh-CN"/>
        </w:rPr>
        <w:t xml:space="preserve"> sistematizaciones teóricas antes </w:t>
      </w:r>
      <w:r w:rsidR="007917B1">
        <w:rPr>
          <w:rFonts w:ascii="Arial" w:eastAsia="Calibri" w:hAnsi="Arial" w:cs="Arial"/>
          <w:color w:val="000000"/>
          <w:sz w:val="24"/>
          <w:szCs w:val="24"/>
          <w:lang w:eastAsia="zh-CN"/>
        </w:rPr>
        <w:t>de una experimentación práctica</w:t>
      </w:r>
      <w:r w:rsidR="00F215E4">
        <w:rPr>
          <w:rFonts w:ascii="Arial" w:eastAsia="Calibri" w:hAnsi="Arial" w:cs="Arial"/>
          <w:color w:val="000000"/>
          <w:sz w:val="24"/>
          <w:szCs w:val="24"/>
          <w:lang w:eastAsia="zh-CN"/>
        </w:rPr>
        <w:t>. También</w:t>
      </w:r>
      <w:r w:rsidR="007917B1">
        <w:rPr>
          <w:rFonts w:ascii="Arial" w:eastAsia="Calibri" w:hAnsi="Arial" w:cs="Arial"/>
          <w:color w:val="000000"/>
          <w:sz w:val="24"/>
          <w:szCs w:val="24"/>
          <w:lang w:eastAsia="zh-CN"/>
        </w:rPr>
        <w:t xml:space="preserve"> </w:t>
      </w:r>
      <w:r w:rsidR="00E859B8">
        <w:rPr>
          <w:rFonts w:ascii="Arial" w:hAnsi="Arial" w:cs="Arial"/>
          <w:sz w:val="24"/>
          <w:szCs w:val="24"/>
        </w:rPr>
        <w:t>reduce las improvisaciones,</w:t>
      </w:r>
      <w:r w:rsidR="00E859B8" w:rsidRPr="0099686B">
        <w:rPr>
          <w:rFonts w:ascii="Arial" w:hAnsi="Arial" w:cs="Arial"/>
          <w:sz w:val="24"/>
          <w:szCs w:val="24"/>
        </w:rPr>
        <w:t xml:space="preserve"> el predominio o imposición de </w:t>
      </w:r>
      <w:r w:rsidR="00E859B8">
        <w:rPr>
          <w:rFonts w:ascii="Arial" w:hAnsi="Arial" w:cs="Arial"/>
          <w:sz w:val="24"/>
          <w:szCs w:val="24"/>
        </w:rPr>
        <w:t>intereses grupales o personales</w:t>
      </w:r>
      <w:r w:rsidR="00C23E8D">
        <w:rPr>
          <w:rFonts w:ascii="Arial" w:hAnsi="Arial" w:cs="Arial"/>
          <w:sz w:val="24"/>
          <w:szCs w:val="24"/>
        </w:rPr>
        <w:t>,</w:t>
      </w:r>
      <w:r w:rsidR="00E859B8">
        <w:rPr>
          <w:rFonts w:ascii="Arial" w:hAnsi="Arial" w:cs="Arial"/>
          <w:sz w:val="24"/>
          <w:szCs w:val="24"/>
        </w:rPr>
        <w:t xml:space="preserve"> </w:t>
      </w:r>
      <w:r w:rsidR="00C23E8D">
        <w:rPr>
          <w:rFonts w:ascii="Arial" w:eastAsia="Times New Roman" w:hAnsi="Arial" w:cs="Arial"/>
          <w:sz w:val="24"/>
          <w:szCs w:val="24"/>
          <w:lang w:eastAsia="es-ES"/>
        </w:rPr>
        <w:t>perfecciona</w:t>
      </w:r>
      <w:r w:rsidR="00C23E8D" w:rsidRPr="0099686B">
        <w:rPr>
          <w:rFonts w:ascii="Arial" w:eastAsia="Times New Roman" w:hAnsi="Arial" w:cs="Arial"/>
          <w:sz w:val="24"/>
          <w:szCs w:val="24"/>
          <w:lang w:eastAsia="es-ES"/>
        </w:rPr>
        <w:t xml:space="preserve"> los mecanismos de iniciativa creadora</w:t>
      </w:r>
      <w:r w:rsidR="00C23E8D">
        <w:rPr>
          <w:rFonts w:ascii="Arial" w:eastAsia="Times New Roman" w:hAnsi="Arial" w:cs="Arial"/>
          <w:sz w:val="24"/>
          <w:szCs w:val="24"/>
          <w:lang w:eastAsia="es-ES"/>
        </w:rPr>
        <w:t xml:space="preserve">, </w:t>
      </w:r>
      <w:r w:rsidR="00C23E8D">
        <w:rPr>
          <w:rFonts w:ascii="Arial" w:hAnsi="Arial" w:cs="Arial"/>
          <w:sz w:val="24"/>
          <w:szCs w:val="24"/>
        </w:rPr>
        <w:t>aporta</w:t>
      </w:r>
      <w:r w:rsidR="00C23E8D" w:rsidRPr="0099686B">
        <w:rPr>
          <w:rFonts w:ascii="Arial" w:hAnsi="Arial" w:cs="Arial"/>
          <w:sz w:val="24"/>
          <w:szCs w:val="24"/>
        </w:rPr>
        <w:t xml:space="preserve"> a la construcción de </w:t>
      </w:r>
      <w:r w:rsidR="00C23E8D" w:rsidRPr="0099686B">
        <w:rPr>
          <w:rFonts w:ascii="Arial" w:eastAsia="Times New Roman" w:hAnsi="Arial" w:cs="Arial"/>
          <w:sz w:val="24"/>
          <w:szCs w:val="24"/>
          <w:lang w:eastAsia="es-ES"/>
        </w:rPr>
        <w:t xml:space="preserve">nuevos saberes de la manera más </w:t>
      </w:r>
      <w:r w:rsidR="00C23E8D">
        <w:rPr>
          <w:rFonts w:ascii="Arial" w:eastAsia="Times New Roman" w:hAnsi="Arial" w:cs="Arial"/>
          <w:sz w:val="24"/>
          <w:szCs w:val="24"/>
          <w:lang w:eastAsia="es-ES"/>
        </w:rPr>
        <w:t>efici</w:t>
      </w:r>
      <w:r w:rsidR="00C23E8D">
        <w:rPr>
          <w:rFonts w:ascii="Arial" w:eastAsia="Calibri" w:hAnsi="Arial" w:cs="Arial"/>
          <w:color w:val="000000"/>
          <w:sz w:val="24"/>
          <w:szCs w:val="24"/>
          <w:lang w:eastAsia="zh-CN"/>
        </w:rPr>
        <w:t>ente</w:t>
      </w:r>
      <w:r w:rsidR="00C23E8D">
        <w:rPr>
          <w:rFonts w:ascii="Arial" w:hAnsi="Arial" w:cs="Arial"/>
          <w:sz w:val="24"/>
          <w:szCs w:val="24"/>
        </w:rPr>
        <w:t xml:space="preserve"> </w:t>
      </w:r>
      <w:r w:rsidR="00E859B8">
        <w:rPr>
          <w:rFonts w:ascii="Arial" w:hAnsi="Arial" w:cs="Arial"/>
          <w:sz w:val="24"/>
          <w:szCs w:val="24"/>
        </w:rPr>
        <w:t>y e</w:t>
      </w:r>
      <w:r w:rsidR="00E859B8" w:rsidRPr="0099686B">
        <w:rPr>
          <w:rFonts w:ascii="Arial" w:hAnsi="Arial" w:cs="Arial"/>
          <w:sz w:val="24"/>
          <w:szCs w:val="24"/>
        </w:rPr>
        <w:t xml:space="preserve">stimula la formación de </w:t>
      </w:r>
      <w:r w:rsidR="00E859B8" w:rsidRPr="0099686B">
        <w:rPr>
          <w:rFonts w:ascii="Arial" w:eastAsiaTheme="minorEastAsia" w:hAnsi="Arial" w:cs="Arial"/>
          <w:kern w:val="24"/>
          <w:sz w:val="24"/>
          <w:szCs w:val="24"/>
          <w:lang w:val="es-CO" w:eastAsia="es-ES"/>
        </w:rPr>
        <w:t xml:space="preserve">comunidades de aprendizaje donde </w:t>
      </w:r>
      <w:r w:rsidR="00E859B8" w:rsidRPr="0099686B">
        <w:rPr>
          <w:rFonts w:ascii="Arial" w:hAnsi="Arial" w:cs="Arial"/>
          <w:sz w:val="24"/>
          <w:szCs w:val="24"/>
        </w:rPr>
        <w:t xml:space="preserve">el trabajo independiente de sus miembros </w:t>
      </w:r>
      <w:r w:rsidR="000046EC">
        <w:rPr>
          <w:rFonts w:ascii="Arial" w:eastAsia="Times New Roman" w:hAnsi="Arial" w:cs="Arial"/>
          <w:sz w:val="24"/>
          <w:szCs w:val="24"/>
          <w:lang w:eastAsia="es-ES"/>
        </w:rPr>
        <w:t>formen</w:t>
      </w:r>
      <w:r w:rsidR="000046EC" w:rsidRPr="0099686B">
        <w:rPr>
          <w:rFonts w:ascii="Arial" w:eastAsia="Times New Roman" w:hAnsi="Arial" w:cs="Arial"/>
          <w:sz w:val="24"/>
          <w:szCs w:val="24"/>
          <w:lang w:eastAsia="es-ES"/>
        </w:rPr>
        <w:t xml:space="preserve"> </w:t>
      </w:r>
      <w:r w:rsidR="000046EC">
        <w:rPr>
          <w:rFonts w:ascii="Arial" w:eastAsia="Times New Roman" w:hAnsi="Arial" w:cs="Arial"/>
          <w:sz w:val="24"/>
          <w:szCs w:val="24"/>
          <w:lang w:eastAsia="es-ES"/>
        </w:rPr>
        <w:t>o</w:t>
      </w:r>
      <w:r w:rsidR="000046EC" w:rsidRPr="0099686B">
        <w:rPr>
          <w:rFonts w:ascii="Arial" w:eastAsia="Times New Roman" w:hAnsi="Arial" w:cs="Arial"/>
          <w:sz w:val="24"/>
          <w:szCs w:val="24"/>
          <w:lang w:eastAsia="es-ES"/>
        </w:rPr>
        <w:t xml:space="preserve"> cons</w:t>
      </w:r>
      <w:r w:rsidR="000046EC">
        <w:rPr>
          <w:rFonts w:ascii="Arial" w:eastAsia="Times New Roman" w:hAnsi="Arial" w:cs="Arial"/>
          <w:sz w:val="24"/>
          <w:szCs w:val="24"/>
          <w:lang w:eastAsia="es-ES"/>
        </w:rPr>
        <w:t>oliden</w:t>
      </w:r>
      <w:r w:rsidR="000046EC" w:rsidRPr="0099686B">
        <w:rPr>
          <w:rFonts w:ascii="Arial" w:eastAsia="Times New Roman" w:hAnsi="Arial" w:cs="Arial"/>
          <w:sz w:val="24"/>
          <w:szCs w:val="24"/>
          <w:lang w:eastAsia="es-ES"/>
        </w:rPr>
        <w:t xml:space="preserve"> en </w:t>
      </w:r>
      <w:r w:rsidR="000046EC">
        <w:rPr>
          <w:rFonts w:ascii="Arial" w:eastAsia="Times New Roman" w:hAnsi="Arial" w:cs="Arial"/>
          <w:sz w:val="24"/>
          <w:szCs w:val="24"/>
          <w:lang w:eastAsia="es-ES"/>
        </w:rPr>
        <w:t>la</w:t>
      </w:r>
      <w:r w:rsidR="000046EC" w:rsidRPr="0099686B">
        <w:rPr>
          <w:rFonts w:ascii="Arial" w:eastAsia="Times New Roman" w:hAnsi="Arial" w:cs="Arial"/>
          <w:sz w:val="24"/>
          <w:szCs w:val="24"/>
          <w:lang w:eastAsia="es-ES"/>
        </w:rPr>
        <w:t xml:space="preserve"> conciencia </w:t>
      </w:r>
      <w:r w:rsidR="00EA08C6">
        <w:rPr>
          <w:rFonts w:ascii="Arial" w:eastAsia="Times New Roman" w:hAnsi="Arial" w:cs="Arial"/>
          <w:sz w:val="24"/>
          <w:szCs w:val="24"/>
          <w:lang w:eastAsia="es-ES"/>
        </w:rPr>
        <w:t>colectiva</w:t>
      </w:r>
      <w:r w:rsidR="000046EC">
        <w:rPr>
          <w:rFonts w:ascii="Arial" w:eastAsia="Times New Roman" w:hAnsi="Arial" w:cs="Arial"/>
          <w:sz w:val="24"/>
          <w:szCs w:val="24"/>
          <w:lang w:eastAsia="es-ES"/>
        </w:rPr>
        <w:t xml:space="preserve"> </w:t>
      </w:r>
      <w:r w:rsidR="000046EC" w:rsidRPr="0099686B">
        <w:rPr>
          <w:rFonts w:ascii="Arial" w:eastAsia="Times New Roman" w:hAnsi="Arial" w:cs="Arial"/>
          <w:sz w:val="24"/>
          <w:szCs w:val="24"/>
          <w:lang w:eastAsia="es-ES"/>
        </w:rPr>
        <w:t xml:space="preserve">una base teórica organizada </w:t>
      </w:r>
      <w:r w:rsidR="000046EC">
        <w:rPr>
          <w:rFonts w:ascii="Arial" w:eastAsia="Times New Roman" w:hAnsi="Arial" w:cs="Arial"/>
          <w:sz w:val="24"/>
          <w:szCs w:val="24"/>
          <w:lang w:eastAsia="es-ES"/>
        </w:rPr>
        <w:t>sobre</w:t>
      </w:r>
      <w:r w:rsidR="000046EC" w:rsidRPr="0099686B">
        <w:rPr>
          <w:rFonts w:ascii="Arial" w:eastAsia="Times New Roman" w:hAnsi="Arial" w:cs="Arial"/>
          <w:sz w:val="24"/>
          <w:szCs w:val="24"/>
          <w:lang w:eastAsia="es-ES"/>
        </w:rPr>
        <w:t xml:space="preserve"> las mejores expe</w:t>
      </w:r>
      <w:r w:rsidR="000046EC">
        <w:rPr>
          <w:rFonts w:ascii="Arial" w:eastAsia="Times New Roman" w:hAnsi="Arial" w:cs="Arial"/>
          <w:sz w:val="24"/>
          <w:szCs w:val="24"/>
          <w:lang w:eastAsia="es-ES"/>
        </w:rPr>
        <w:t>riencias nacionales e internacionales</w:t>
      </w:r>
      <w:r w:rsidR="00E859B8">
        <w:rPr>
          <w:rFonts w:ascii="Arial" w:eastAsia="Calibri" w:hAnsi="Arial" w:cs="Arial"/>
          <w:color w:val="000000"/>
          <w:sz w:val="24"/>
          <w:szCs w:val="24"/>
          <w:lang w:eastAsia="zh-CN"/>
        </w:rPr>
        <w:t>.</w:t>
      </w:r>
    </w:p>
    <w:p w:rsidR="00E859B8" w:rsidRDefault="00FE2358" w:rsidP="00EA08C6">
      <w:pPr>
        <w:spacing w:after="0" w:line="36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El proceso pedagógico para su </w:t>
      </w:r>
      <w:r w:rsidRPr="001F5243">
        <w:rPr>
          <w:rFonts w:ascii="Arial" w:eastAsia="Times New Roman" w:hAnsi="Arial" w:cs="Arial"/>
          <w:sz w:val="24"/>
          <w:szCs w:val="24"/>
          <w:lang w:eastAsia="es-ES"/>
        </w:rPr>
        <w:t xml:space="preserve">implementación debe </w:t>
      </w:r>
      <w:r w:rsidR="00F75DD7">
        <w:rPr>
          <w:rFonts w:ascii="Arial" w:eastAsia="Times New Roman" w:hAnsi="Arial" w:cs="Arial"/>
          <w:sz w:val="24"/>
          <w:szCs w:val="24"/>
          <w:lang w:eastAsia="es-ES"/>
        </w:rPr>
        <w:t>legitimarse en reflexiones y</w:t>
      </w:r>
      <w:r>
        <w:rPr>
          <w:rFonts w:ascii="Arial" w:eastAsia="Times New Roman" w:hAnsi="Arial" w:cs="Arial"/>
          <w:sz w:val="24"/>
          <w:szCs w:val="24"/>
          <w:lang w:eastAsia="es-ES"/>
        </w:rPr>
        <w:t xml:space="preserve"> debates </w:t>
      </w:r>
      <w:r w:rsidR="007917B1">
        <w:rPr>
          <w:rFonts w:ascii="Arial" w:eastAsia="Times New Roman" w:hAnsi="Arial" w:cs="Arial"/>
          <w:sz w:val="24"/>
          <w:szCs w:val="24"/>
          <w:lang w:eastAsia="es-ES"/>
        </w:rPr>
        <w:t>sobre</w:t>
      </w:r>
      <w:r>
        <w:rPr>
          <w:rFonts w:ascii="Arial" w:eastAsia="Times New Roman" w:hAnsi="Arial" w:cs="Arial"/>
          <w:sz w:val="24"/>
          <w:szCs w:val="24"/>
          <w:lang w:eastAsia="es-ES"/>
        </w:rPr>
        <w:t xml:space="preserve"> </w:t>
      </w:r>
      <w:r w:rsidR="007917B1" w:rsidRPr="0099686B">
        <w:rPr>
          <w:rFonts w:ascii="Arial" w:eastAsia="Times New Roman" w:hAnsi="Arial" w:cs="Arial"/>
          <w:sz w:val="24"/>
          <w:szCs w:val="24"/>
          <w:lang w:eastAsia="es-ES"/>
        </w:rPr>
        <w:t>las macro y micro</w:t>
      </w:r>
      <w:r w:rsidR="007917B1" w:rsidRPr="0099686B">
        <w:rPr>
          <w:rFonts w:ascii="Arial" w:hAnsi="Arial" w:cs="Arial"/>
          <w:sz w:val="24"/>
          <w:szCs w:val="24"/>
        </w:rPr>
        <w:t xml:space="preserve"> </w:t>
      </w:r>
      <w:r w:rsidR="007917B1" w:rsidRPr="0099686B">
        <w:rPr>
          <w:rFonts w:ascii="Arial" w:eastAsia="Times New Roman" w:hAnsi="Arial" w:cs="Arial"/>
          <w:sz w:val="24"/>
          <w:szCs w:val="24"/>
          <w:lang w:eastAsia="es-ES"/>
        </w:rPr>
        <w:t>realidades</w:t>
      </w:r>
      <w:r w:rsidR="00F75DD7">
        <w:rPr>
          <w:rFonts w:ascii="Arial" w:eastAsia="Times New Roman" w:hAnsi="Arial" w:cs="Arial"/>
          <w:sz w:val="24"/>
          <w:szCs w:val="24"/>
          <w:lang w:eastAsia="es-ES"/>
        </w:rPr>
        <w:t xml:space="preserve"> detectadas;</w:t>
      </w:r>
      <w:r w:rsidR="007917B1" w:rsidRPr="0099686B">
        <w:rPr>
          <w:rFonts w:ascii="Arial" w:eastAsia="Times New Roman" w:hAnsi="Arial" w:cs="Arial"/>
          <w:sz w:val="24"/>
          <w:szCs w:val="24"/>
          <w:lang w:eastAsia="es-ES"/>
        </w:rPr>
        <w:t xml:space="preserve"> </w:t>
      </w:r>
      <w:r w:rsidR="007917B1" w:rsidRPr="0099686B">
        <w:rPr>
          <w:rFonts w:ascii="Arial" w:hAnsi="Arial" w:cs="Arial"/>
          <w:sz w:val="24"/>
          <w:szCs w:val="24"/>
        </w:rPr>
        <w:t xml:space="preserve">con </w:t>
      </w:r>
      <w:r w:rsidR="00EA08C6">
        <w:rPr>
          <w:rFonts w:ascii="Arial" w:eastAsia="Times New Roman" w:hAnsi="Arial" w:cs="Arial"/>
          <w:sz w:val="24"/>
          <w:szCs w:val="24"/>
          <w:lang w:eastAsia="es-ES"/>
        </w:rPr>
        <w:t>objetividad</w:t>
      </w:r>
      <w:r w:rsidR="00F75DD7">
        <w:rPr>
          <w:rFonts w:ascii="Arial" w:eastAsia="Times New Roman" w:hAnsi="Arial" w:cs="Arial"/>
          <w:sz w:val="24"/>
          <w:szCs w:val="24"/>
          <w:lang w:eastAsia="es-ES"/>
        </w:rPr>
        <w:t xml:space="preserve">, </w:t>
      </w:r>
      <w:r>
        <w:rPr>
          <w:rFonts w:ascii="Arial" w:eastAsia="Times New Roman" w:hAnsi="Arial" w:cs="Arial"/>
          <w:sz w:val="24"/>
          <w:szCs w:val="24"/>
          <w:lang w:eastAsia="es-ES"/>
        </w:rPr>
        <w:t>espí</w:t>
      </w:r>
      <w:r w:rsidR="00EA08C6">
        <w:rPr>
          <w:rFonts w:ascii="Arial" w:eastAsia="Times New Roman" w:hAnsi="Arial" w:cs="Arial"/>
          <w:sz w:val="24"/>
          <w:szCs w:val="24"/>
          <w:lang w:eastAsia="es-ES"/>
        </w:rPr>
        <w:t xml:space="preserve">ritu crítico y autocrítico </w:t>
      </w:r>
      <w:r w:rsidR="0087547C">
        <w:rPr>
          <w:rFonts w:ascii="Arial" w:eastAsia="Times New Roman" w:hAnsi="Arial" w:cs="Arial"/>
          <w:sz w:val="24"/>
          <w:szCs w:val="24"/>
          <w:lang w:eastAsia="es-ES"/>
        </w:rPr>
        <w:t>capaz</w:t>
      </w:r>
      <w:r w:rsidR="00F75DD7">
        <w:rPr>
          <w:rFonts w:ascii="Arial" w:eastAsia="Times New Roman" w:hAnsi="Arial" w:cs="Arial"/>
          <w:sz w:val="24"/>
          <w:szCs w:val="24"/>
          <w:lang w:eastAsia="es-ES"/>
        </w:rPr>
        <w:t xml:space="preserve"> de modificar </w:t>
      </w:r>
      <w:r>
        <w:rPr>
          <w:rFonts w:ascii="Arial" w:eastAsia="Times New Roman" w:hAnsi="Arial" w:cs="Arial"/>
          <w:sz w:val="24"/>
          <w:szCs w:val="24"/>
          <w:lang w:eastAsia="es-ES"/>
        </w:rPr>
        <w:t xml:space="preserve">paradigmas, actitudes </w:t>
      </w:r>
      <w:r w:rsidR="00F75DD7">
        <w:rPr>
          <w:rFonts w:ascii="Arial" w:eastAsia="Times New Roman" w:hAnsi="Arial" w:cs="Arial"/>
          <w:sz w:val="24"/>
          <w:szCs w:val="24"/>
          <w:lang w:eastAsia="es-ES"/>
        </w:rPr>
        <w:t>o</w:t>
      </w:r>
      <w:r>
        <w:rPr>
          <w:rFonts w:ascii="Arial" w:eastAsia="Times New Roman" w:hAnsi="Arial" w:cs="Arial"/>
          <w:sz w:val="24"/>
          <w:szCs w:val="24"/>
          <w:lang w:eastAsia="es-ES"/>
        </w:rPr>
        <w:t xml:space="preserve"> posiciones establecidas tradicionalmente</w:t>
      </w:r>
      <w:r w:rsidR="00572EC3">
        <w:rPr>
          <w:rFonts w:ascii="Arial" w:eastAsia="Times New Roman" w:hAnsi="Arial" w:cs="Arial"/>
          <w:sz w:val="24"/>
          <w:szCs w:val="24"/>
          <w:lang w:eastAsia="es-ES"/>
        </w:rPr>
        <w:t xml:space="preserve"> </w:t>
      </w:r>
      <w:r w:rsidR="00F75DD7">
        <w:rPr>
          <w:rFonts w:ascii="Arial" w:eastAsia="Times New Roman" w:hAnsi="Arial" w:cs="Arial"/>
          <w:sz w:val="24"/>
          <w:szCs w:val="24"/>
          <w:lang w:eastAsia="es-ES"/>
        </w:rPr>
        <w:t>y evolucionar</w:t>
      </w:r>
      <w:r w:rsidR="00572EC3">
        <w:rPr>
          <w:rFonts w:ascii="Arial" w:eastAsia="Times New Roman" w:hAnsi="Arial" w:cs="Arial"/>
          <w:sz w:val="24"/>
          <w:szCs w:val="24"/>
          <w:lang w:eastAsia="es-ES"/>
        </w:rPr>
        <w:t xml:space="preserve"> acorde a las circunstancias futuras.</w:t>
      </w:r>
      <w:r w:rsidR="007B6DCD" w:rsidRPr="007B6DCD">
        <w:rPr>
          <w:rFonts w:ascii="Arial" w:eastAsia="Times New Roman" w:hAnsi="Arial" w:cs="Arial"/>
          <w:sz w:val="24"/>
          <w:szCs w:val="24"/>
          <w:lang w:eastAsia="es-ES"/>
        </w:rPr>
        <w:t xml:space="preserve"> </w:t>
      </w:r>
    </w:p>
    <w:p w:rsidR="00BF6B47" w:rsidRPr="0099686B" w:rsidRDefault="00BF6B47" w:rsidP="00BF6B47">
      <w:pPr>
        <w:spacing w:after="0" w:line="360" w:lineRule="auto"/>
        <w:rPr>
          <w:rFonts w:ascii="Arial" w:hAnsi="Arial" w:cs="Arial"/>
          <w:sz w:val="24"/>
          <w:szCs w:val="24"/>
        </w:rPr>
      </w:pPr>
      <w:r w:rsidRPr="0099686B">
        <w:rPr>
          <w:rFonts w:ascii="Arial" w:hAnsi="Arial" w:cs="Arial"/>
          <w:sz w:val="24"/>
          <w:szCs w:val="24"/>
        </w:rPr>
        <w:t>Este somero análisis de las realidades descritas recomienda:</w:t>
      </w:r>
    </w:p>
    <w:p w:rsidR="00BF6B47" w:rsidRPr="0099686B" w:rsidRDefault="00BF6B47" w:rsidP="00BF6B47">
      <w:pPr>
        <w:spacing w:after="0" w:line="360" w:lineRule="auto"/>
        <w:ind w:right="-285"/>
        <w:rPr>
          <w:rFonts w:ascii="Arial" w:hAnsi="Arial" w:cs="Arial"/>
          <w:sz w:val="24"/>
          <w:szCs w:val="24"/>
        </w:rPr>
      </w:pPr>
      <w:r w:rsidRPr="0099686B">
        <w:rPr>
          <w:rFonts w:ascii="Arial" w:hAnsi="Arial" w:cs="Arial"/>
          <w:sz w:val="24"/>
          <w:szCs w:val="24"/>
        </w:rPr>
        <w:t xml:space="preserve">-Crear métodos de diagnóstico específicos sobre el pensamiento científico destinado a profesores, dirigentes, </w:t>
      </w:r>
      <w:r w:rsidR="0087547C">
        <w:rPr>
          <w:rFonts w:ascii="Arial" w:hAnsi="Arial" w:cs="Arial"/>
          <w:sz w:val="24"/>
          <w:szCs w:val="24"/>
        </w:rPr>
        <w:t>especialista</w:t>
      </w:r>
      <w:r w:rsidRPr="0099686B">
        <w:rPr>
          <w:rFonts w:ascii="Arial" w:hAnsi="Arial" w:cs="Arial"/>
          <w:sz w:val="24"/>
          <w:szCs w:val="24"/>
        </w:rPr>
        <w:t xml:space="preserve">s, trabajadores en general y </w:t>
      </w:r>
      <w:proofErr w:type="spellStart"/>
      <w:r w:rsidRPr="0099686B">
        <w:rPr>
          <w:rFonts w:ascii="Arial" w:hAnsi="Arial" w:cs="Arial"/>
          <w:sz w:val="24"/>
          <w:szCs w:val="24"/>
        </w:rPr>
        <w:t>cursistas</w:t>
      </w:r>
      <w:proofErr w:type="spellEnd"/>
      <w:r w:rsidRPr="0099686B">
        <w:rPr>
          <w:rFonts w:ascii="Arial" w:hAnsi="Arial" w:cs="Arial"/>
          <w:sz w:val="24"/>
          <w:szCs w:val="24"/>
        </w:rPr>
        <w:t xml:space="preserve"> según sus clasificaciones etarias y </w:t>
      </w:r>
      <w:r w:rsidR="0087547C">
        <w:rPr>
          <w:rFonts w:ascii="Arial" w:hAnsi="Arial" w:cs="Arial"/>
          <w:sz w:val="24"/>
          <w:szCs w:val="24"/>
        </w:rPr>
        <w:t>específicas</w:t>
      </w:r>
    </w:p>
    <w:p w:rsidR="00BF6B47" w:rsidRPr="0099686B" w:rsidRDefault="00BF6B47" w:rsidP="00BF6B47">
      <w:pPr>
        <w:spacing w:after="0" w:line="360" w:lineRule="auto"/>
        <w:ind w:right="-285"/>
        <w:rPr>
          <w:rFonts w:ascii="Arial" w:hAnsi="Arial" w:cs="Arial"/>
          <w:sz w:val="24"/>
          <w:szCs w:val="24"/>
        </w:rPr>
      </w:pPr>
      <w:r w:rsidRPr="0099686B">
        <w:rPr>
          <w:rFonts w:ascii="Arial" w:hAnsi="Arial" w:cs="Arial"/>
          <w:sz w:val="24"/>
          <w:szCs w:val="24"/>
        </w:rPr>
        <w:t xml:space="preserve">-Indagar sobre estudios similares en otras áreas de la economía y de la educación para </w:t>
      </w:r>
      <w:r w:rsidR="0087547C" w:rsidRPr="0099686B">
        <w:rPr>
          <w:rFonts w:ascii="Arial" w:hAnsi="Arial" w:cs="Arial"/>
          <w:sz w:val="24"/>
          <w:szCs w:val="24"/>
        </w:rPr>
        <w:t xml:space="preserve">realizar comparaciones </w:t>
      </w:r>
      <w:r w:rsidR="0087547C">
        <w:rPr>
          <w:rFonts w:ascii="Arial" w:hAnsi="Arial" w:cs="Arial"/>
          <w:sz w:val="24"/>
          <w:szCs w:val="24"/>
        </w:rPr>
        <w:t>y asimilar experiencias</w:t>
      </w:r>
      <w:r w:rsidRPr="0099686B">
        <w:rPr>
          <w:rFonts w:ascii="Arial" w:hAnsi="Arial" w:cs="Arial"/>
          <w:sz w:val="24"/>
          <w:szCs w:val="24"/>
        </w:rPr>
        <w:t>.</w:t>
      </w:r>
    </w:p>
    <w:p w:rsidR="00793E6F" w:rsidRPr="007D4D0A" w:rsidRDefault="00BF6B47" w:rsidP="007D4D0A">
      <w:pPr>
        <w:spacing w:after="0" w:line="360" w:lineRule="auto"/>
        <w:ind w:right="-285"/>
        <w:rPr>
          <w:rFonts w:ascii="Arial" w:hAnsi="Arial" w:cs="Arial"/>
          <w:sz w:val="24"/>
          <w:szCs w:val="24"/>
        </w:rPr>
      </w:pPr>
      <w:r w:rsidRPr="0099686B">
        <w:rPr>
          <w:rFonts w:ascii="Arial" w:hAnsi="Arial" w:cs="Arial"/>
          <w:sz w:val="24"/>
          <w:szCs w:val="24"/>
        </w:rPr>
        <w:t>-Incorporar, en los planes de estudio, de los CCM con enfoque integrador y transversal la asignatura de Principios de la Epistemología.</w:t>
      </w:r>
    </w:p>
    <w:p w:rsidR="009B3C44" w:rsidRDefault="009B3C44" w:rsidP="0099686B">
      <w:pPr>
        <w:spacing w:line="360" w:lineRule="auto"/>
        <w:jc w:val="center"/>
        <w:rPr>
          <w:rFonts w:ascii="Arial" w:hAnsi="Arial" w:cs="Arial"/>
          <w:b/>
          <w:sz w:val="24"/>
          <w:szCs w:val="24"/>
        </w:rPr>
      </w:pPr>
    </w:p>
    <w:p w:rsidR="007B065B" w:rsidRPr="0099686B" w:rsidRDefault="0099686B" w:rsidP="0099686B">
      <w:pPr>
        <w:spacing w:line="360" w:lineRule="auto"/>
        <w:jc w:val="center"/>
        <w:rPr>
          <w:rFonts w:ascii="Arial" w:hAnsi="Arial" w:cs="Arial"/>
          <w:sz w:val="24"/>
          <w:szCs w:val="24"/>
        </w:rPr>
      </w:pPr>
      <w:r w:rsidRPr="0099686B">
        <w:rPr>
          <w:rFonts w:ascii="Arial" w:hAnsi="Arial" w:cs="Arial"/>
          <w:b/>
          <w:sz w:val="24"/>
          <w:szCs w:val="24"/>
        </w:rPr>
        <w:lastRenderedPageBreak/>
        <w:t>REFERENCIAS</w:t>
      </w:r>
    </w:p>
    <w:sectPr w:rsidR="007B065B" w:rsidRPr="0099686B" w:rsidSect="00907793">
      <w:footerReference w:type="default" r:id="rId7"/>
      <w:endnotePr>
        <w:numFmt w:val="decimal"/>
      </w:endnotePr>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F9" w:rsidRDefault="003B24F9" w:rsidP="004F790F">
      <w:pPr>
        <w:spacing w:after="0" w:line="240" w:lineRule="auto"/>
      </w:pPr>
      <w:r>
        <w:separator/>
      </w:r>
    </w:p>
  </w:endnote>
  <w:endnote w:type="continuationSeparator" w:id="0">
    <w:p w:rsidR="003B24F9" w:rsidRDefault="003B24F9" w:rsidP="004F790F">
      <w:pPr>
        <w:spacing w:after="0" w:line="240" w:lineRule="auto"/>
      </w:pPr>
      <w:r>
        <w:continuationSeparator/>
      </w:r>
    </w:p>
  </w:endnote>
  <w:endnote w:id="1">
    <w:p w:rsidR="00637582" w:rsidRDefault="00637582" w:rsidP="00637582">
      <w:pPr>
        <w:pStyle w:val="Textonotaalfinal"/>
      </w:pPr>
      <w:r>
        <w:rPr>
          <w:rStyle w:val="Refdenotaalfinal"/>
        </w:rPr>
        <w:endnoteRef/>
      </w:r>
      <w:r w:rsidRPr="00017E36">
        <w:t>Díaz-</w:t>
      </w:r>
      <w:proofErr w:type="spellStart"/>
      <w:r w:rsidRPr="00017E36">
        <w:t>Canel</w:t>
      </w:r>
      <w:proofErr w:type="spellEnd"/>
      <w:r w:rsidRPr="00017E36">
        <w:t xml:space="preserve"> Bermúdez, M.M., Núñez </w:t>
      </w:r>
      <w:proofErr w:type="spellStart"/>
      <w:r w:rsidRPr="00017E36">
        <w:t>Jover</w:t>
      </w:r>
      <w:proofErr w:type="spellEnd"/>
      <w:r w:rsidRPr="00017E36">
        <w:t xml:space="preserve">, J., Torres </w:t>
      </w:r>
      <w:proofErr w:type="spellStart"/>
      <w:r w:rsidRPr="00017E36">
        <w:t>Paez</w:t>
      </w:r>
      <w:proofErr w:type="spellEnd"/>
      <w:r w:rsidRPr="00017E36">
        <w:t>, C.C.</w:t>
      </w:r>
      <w:r>
        <w:t xml:space="preserve"> (2020)</w:t>
      </w:r>
      <w:r w:rsidRPr="00017E36">
        <w:t xml:space="preserve"> “Ciencia e innovación como pilar de la gestión de gobierno: un camino hacia los sistemas alimentarios locales” </w:t>
      </w:r>
      <w:r>
        <w:t xml:space="preserve">Revista COODES, Cooperativismo y Desarrollo. </w:t>
      </w:r>
      <w:r w:rsidRPr="00017E36">
        <w:t xml:space="preserve">p. 367-387 </w:t>
      </w:r>
      <w:r>
        <w:t xml:space="preserve">  </w:t>
      </w:r>
      <w:r w:rsidRPr="00017E36">
        <w:t xml:space="preserve">Disponible en: </w:t>
      </w:r>
      <w:hyperlink r:id="rId1" w:history="1">
        <w:r w:rsidRPr="00440ECB">
          <w:rPr>
            <w:rStyle w:val="Hipervnculo"/>
          </w:rPr>
          <w:t>http://coodes.upr.edu.cu/index.php/coodes/article/view/372</w:t>
        </w:r>
      </w:hyperlink>
    </w:p>
  </w:endnote>
  <w:endnote w:id="2">
    <w:p w:rsidR="004F790F" w:rsidRDefault="004F790F" w:rsidP="004F790F">
      <w:pPr>
        <w:pStyle w:val="Textonotaalfinal"/>
      </w:pPr>
      <w:r>
        <w:rPr>
          <w:rStyle w:val="Refdenotaalfinal"/>
        </w:rPr>
        <w:endnoteRef/>
      </w:r>
      <w:r>
        <w:t xml:space="preserve"> </w:t>
      </w:r>
      <w:r w:rsidRPr="006E5540">
        <w:t xml:space="preserve">Núñez </w:t>
      </w:r>
      <w:proofErr w:type="spellStart"/>
      <w:r w:rsidRPr="006E5540">
        <w:t>Jover</w:t>
      </w:r>
      <w:proofErr w:type="spellEnd"/>
      <w:r w:rsidRPr="006E5540">
        <w:t>. Jorge (2016) La ciencia y la tecnología como procesos sociales. Lo que la educación científica no debería olvidar</w:t>
      </w:r>
      <w:r w:rsidRPr="002B3C39">
        <w:t xml:space="preserve">. </w:t>
      </w:r>
      <w:hyperlink r:id="rId2" w:history="1">
        <w:r w:rsidRPr="00CC23B0">
          <w:rPr>
            <w:rStyle w:val="Hipervnculo"/>
          </w:rPr>
          <w:t>https://www.researchgate.net/profile/Jorge-Jover/publication/328413184_LA_CIENCIA_Y_LA_TECNOLOGIA_COMO_PROCESOS_SOCIALES_Lo_que_la_educacion_cientifica_no_deberia_olvidar/links/5bcc4e23299bf17a1c649e56/LA-CIENCIA-Y-LA-TECNOLOGIA-COMO-PROCESOS-SOCIALES-Lo-que-la-educacion-cientifica-no-deberia-olvidar.pdf</w:t>
        </w:r>
      </w:hyperlink>
    </w:p>
  </w:endnote>
  <w:endnote w:id="3">
    <w:p w:rsidR="004F790F" w:rsidRDefault="004F790F" w:rsidP="004F790F">
      <w:pPr>
        <w:pStyle w:val="Textonotaalfinal"/>
      </w:pPr>
      <w:r>
        <w:rPr>
          <w:rStyle w:val="Refdenotaalfinal"/>
        </w:rPr>
        <w:endnoteRef/>
      </w:r>
      <w:r>
        <w:t xml:space="preserve">Delgado, Carlos (1999) El cambio de racionalidad y la </w:t>
      </w:r>
      <w:proofErr w:type="spellStart"/>
      <w:r>
        <w:t>matematización</w:t>
      </w:r>
      <w:proofErr w:type="spellEnd"/>
      <w:r>
        <w:t xml:space="preserve"> del saber, Revista Colombiana de Filosofía de la Ciencia. </w:t>
      </w:r>
      <w:proofErr w:type="spellStart"/>
      <w:r>
        <w:t>Vol</w:t>
      </w:r>
      <w:proofErr w:type="spellEnd"/>
      <w:r>
        <w:t xml:space="preserve"> 1, No 1, </w:t>
      </w:r>
      <w:proofErr w:type="spellStart"/>
      <w:r>
        <w:t>pag</w:t>
      </w:r>
      <w:proofErr w:type="spellEnd"/>
      <w:r>
        <w:t xml:space="preserve"> 63-83 </w:t>
      </w:r>
      <w:hyperlink r:id="rId3" w:history="1">
        <w:r w:rsidRPr="00051066">
          <w:rPr>
            <w:rStyle w:val="Hipervnculo"/>
          </w:rPr>
          <w:t>https://www.academia.edu/43972709/El_cambio_de_racionalidad_y_la_matematizacion_del_saber</w:t>
        </w:r>
      </w:hyperlink>
    </w:p>
  </w:endnote>
  <w:endnote w:id="4">
    <w:p w:rsidR="004F790F" w:rsidRDefault="004F790F" w:rsidP="004F790F">
      <w:pPr>
        <w:pStyle w:val="Textonotaalfinal"/>
      </w:pPr>
      <w:r>
        <w:rPr>
          <w:rStyle w:val="Refdenotaalfinal"/>
        </w:rPr>
        <w:endnoteRef/>
      </w:r>
      <w:r>
        <w:t xml:space="preserve"> Guadarrama González, Pablo (2013) F</w:t>
      </w:r>
      <w:r w:rsidRPr="00257348">
        <w:t>undamentos filosóficos y epistemológicos de la investigación</w:t>
      </w:r>
      <w:r>
        <w:t>. Archivo Chile. Centro de Estudios Miguel Enríquez (CEME)</w:t>
      </w:r>
    </w:p>
    <w:p w:rsidR="004F790F" w:rsidRDefault="003B24F9" w:rsidP="004F790F">
      <w:pPr>
        <w:pStyle w:val="Textonotaalfinal"/>
      </w:pPr>
      <w:hyperlink r:id="rId4" w:history="1">
        <w:r w:rsidR="004F790F" w:rsidRPr="00051066">
          <w:rPr>
            <w:rStyle w:val="Hipervnculo"/>
          </w:rPr>
          <w:t>https://www.archivochile.com/Ideas_Autores/guadarramapg/guadarramapg00012.pdf</w:t>
        </w:r>
      </w:hyperlink>
    </w:p>
  </w:endnote>
  <w:endnote w:id="5">
    <w:p w:rsidR="004F790F" w:rsidRDefault="004F790F" w:rsidP="004F790F">
      <w:pPr>
        <w:pStyle w:val="Textonotaalfinal"/>
      </w:pPr>
      <w:r>
        <w:rPr>
          <w:rStyle w:val="Refdenotaalfinal"/>
        </w:rPr>
        <w:endnoteRef/>
      </w:r>
      <w:r>
        <w:t xml:space="preserve"> Delgado, Carlos (2002) Hacia un nuevo saber. Problemas del enriquecimiento moral del conocimiento humano. La Habana. </w:t>
      </w:r>
      <w:proofErr w:type="spellStart"/>
      <w:r>
        <w:t>pag</w:t>
      </w:r>
      <w:proofErr w:type="spellEnd"/>
      <w:r>
        <w:t xml:space="preserve"> 45</w:t>
      </w:r>
    </w:p>
  </w:endnote>
  <w:endnote w:id="6">
    <w:p w:rsidR="004C2069" w:rsidRDefault="004C2069" w:rsidP="004C2069">
      <w:pPr>
        <w:pStyle w:val="Textonotaalfinal"/>
        <w:ind w:right="-427"/>
        <w:jc w:val="both"/>
      </w:pPr>
      <w:r>
        <w:rPr>
          <w:rStyle w:val="Refdenotaalfinal"/>
        </w:rPr>
        <w:endnoteRef/>
      </w:r>
      <w:r>
        <w:t xml:space="preserve"> Jaramillo Echeverri, Luis Guillermo (2003, 3) ¿Qué es epistemología”</w:t>
      </w:r>
      <w:r w:rsidR="0099686B">
        <w:t xml:space="preserve">   </w:t>
      </w:r>
      <w:hyperlink r:id="rId5" w:history="1">
        <w:r w:rsidRPr="00080A41">
          <w:rPr>
            <w:rStyle w:val="Hipervnculo"/>
          </w:rPr>
          <w:t>https://www.redalyc.org/pdf/101/10101802.pdf</w:t>
        </w:r>
      </w:hyperlink>
      <w:r>
        <w:t xml:space="preserve"> </w:t>
      </w:r>
    </w:p>
  </w:endnote>
  <w:endnote w:id="7">
    <w:p w:rsidR="004C2069" w:rsidRPr="00387163" w:rsidRDefault="004C2069" w:rsidP="004C2069">
      <w:pPr>
        <w:spacing w:after="0" w:line="240" w:lineRule="auto"/>
        <w:ind w:right="-427"/>
        <w:jc w:val="both"/>
        <w:rPr>
          <w:rFonts w:ascii="Calibri" w:eastAsia="Calibri" w:hAnsi="Calibri" w:cs="Times New Roman"/>
          <w:sz w:val="20"/>
          <w:szCs w:val="20"/>
          <w:lang w:eastAsia="zh-CN"/>
        </w:rPr>
      </w:pPr>
      <w:r w:rsidRPr="00387163">
        <w:rPr>
          <w:rStyle w:val="Refdenotaalfinal"/>
          <w:sz w:val="20"/>
          <w:szCs w:val="20"/>
        </w:rPr>
        <w:endnoteRef/>
      </w:r>
      <w:r w:rsidRPr="00387163">
        <w:rPr>
          <w:sz w:val="20"/>
          <w:szCs w:val="20"/>
        </w:rPr>
        <w:t xml:space="preserve"> </w:t>
      </w:r>
      <w:proofErr w:type="spellStart"/>
      <w:r w:rsidRPr="00387163">
        <w:rPr>
          <w:sz w:val="20"/>
          <w:szCs w:val="20"/>
        </w:rPr>
        <w:t>Porlán</w:t>
      </w:r>
      <w:proofErr w:type="spellEnd"/>
      <w:r w:rsidRPr="00387163">
        <w:rPr>
          <w:sz w:val="20"/>
          <w:szCs w:val="20"/>
        </w:rPr>
        <w:t>, Rafael (2020) El cambio de la enseñanza y el apr</w:t>
      </w:r>
      <w:r>
        <w:rPr>
          <w:sz w:val="20"/>
          <w:szCs w:val="20"/>
        </w:rPr>
        <w:t>endizaje en tiempos de pandemia</w:t>
      </w:r>
      <w:r w:rsidRPr="00387163">
        <w:rPr>
          <w:rFonts w:ascii="Calibri" w:eastAsia="Calibri" w:hAnsi="Calibri" w:cs="Times New Roman"/>
          <w:sz w:val="20"/>
          <w:szCs w:val="20"/>
          <w:lang w:eastAsia="zh-CN"/>
        </w:rPr>
        <w:t>. Revista de Educación Ambiental y Sostenibilidad 2(1), 1502. Editorial UCA. Universidad de Cádiz.</w:t>
      </w:r>
    </w:p>
    <w:p w:rsidR="004C2069" w:rsidRPr="007725DA" w:rsidRDefault="004C2069" w:rsidP="004C2069">
      <w:pPr>
        <w:spacing w:after="0" w:line="240" w:lineRule="auto"/>
        <w:ind w:right="-427"/>
        <w:jc w:val="both"/>
        <w:rPr>
          <w:rFonts w:ascii="Calibri" w:eastAsia="Calibri" w:hAnsi="Calibri" w:cs="Times New Roman"/>
          <w:sz w:val="20"/>
          <w:szCs w:val="20"/>
          <w:lang w:val="en-US" w:eastAsia="zh-CN"/>
        </w:rPr>
      </w:pPr>
      <w:proofErr w:type="spellStart"/>
      <w:r w:rsidRPr="007725DA">
        <w:rPr>
          <w:rFonts w:ascii="Calibri" w:eastAsia="Calibri" w:hAnsi="Calibri" w:cs="Times New Roman"/>
          <w:sz w:val="20"/>
          <w:szCs w:val="20"/>
          <w:lang w:val="en-US" w:eastAsia="zh-CN"/>
        </w:rPr>
        <w:t>doi</w:t>
      </w:r>
      <w:proofErr w:type="spellEnd"/>
      <w:r w:rsidRPr="007725DA">
        <w:rPr>
          <w:rFonts w:ascii="Calibri" w:eastAsia="Calibri" w:hAnsi="Calibri" w:cs="Times New Roman"/>
          <w:sz w:val="20"/>
          <w:szCs w:val="20"/>
          <w:lang w:val="en-US" w:eastAsia="zh-CN"/>
        </w:rPr>
        <w:t>: 10.25267/Rev_educ_ambient_sostenibilidad.2020.v2.i1.1502</w:t>
      </w:r>
    </w:p>
    <w:p w:rsidR="004C2069" w:rsidRPr="007725DA" w:rsidRDefault="003B24F9" w:rsidP="004C2069">
      <w:pPr>
        <w:spacing w:after="0" w:line="240" w:lineRule="auto"/>
        <w:ind w:right="-427"/>
        <w:jc w:val="both"/>
        <w:rPr>
          <w:rFonts w:ascii="Calibri" w:eastAsia="Calibri" w:hAnsi="Calibri" w:cs="Times New Roman"/>
          <w:sz w:val="20"/>
          <w:szCs w:val="20"/>
          <w:lang w:val="en-US" w:eastAsia="zh-CN"/>
        </w:rPr>
      </w:pPr>
      <w:hyperlink r:id="rId6" w:history="1">
        <w:r w:rsidR="004C2069" w:rsidRPr="007725DA">
          <w:rPr>
            <w:rFonts w:ascii="Calibri" w:eastAsia="Calibri" w:hAnsi="Calibri" w:cs="Times New Roman"/>
            <w:color w:val="0563C1" w:themeColor="hyperlink"/>
            <w:sz w:val="20"/>
            <w:szCs w:val="20"/>
            <w:u w:val="single"/>
            <w:lang w:val="en-US" w:eastAsia="zh-CN"/>
          </w:rPr>
          <w:t>https://revistas.uca.es/index.php/REAyS/article/view/6168</w:t>
        </w:r>
      </w:hyperlink>
    </w:p>
  </w:endnote>
  <w:endnote w:id="8">
    <w:p w:rsidR="004F790F" w:rsidRDefault="004F790F" w:rsidP="004F790F">
      <w:pPr>
        <w:pStyle w:val="Textonotaalfinal"/>
      </w:pPr>
      <w:r>
        <w:rPr>
          <w:rStyle w:val="Refdenotaalfinal"/>
        </w:rPr>
        <w:endnoteRef/>
      </w:r>
      <w:r>
        <w:t xml:space="preserve"> Bolívar, Antonio (1995) El conocimiento de la enseñanza. epistemología de la investigación curricular. FORCE, Universidad de Granada. p18</w:t>
      </w:r>
    </w:p>
    <w:p w:rsidR="004F790F" w:rsidRDefault="003B24F9" w:rsidP="004F790F">
      <w:pPr>
        <w:pStyle w:val="Textonotaalfinal"/>
      </w:pPr>
      <w:hyperlink r:id="rId7" w:history="1">
        <w:r w:rsidR="004F790F" w:rsidRPr="00403652">
          <w:rPr>
            <w:rStyle w:val="Hipervnculo"/>
          </w:rPr>
          <w:t>https://www.researchgate.net/profile/Antonio-Bolivar/publication/292983636_El_conocimiento_de_la_ensenanza_Epistemologia_de_la_investigacion_curricular/links/56b3b4fe08ae5deb2657e190/El-conocimiento-de-la-ensenanza-Epistemologia-de-la-investigacion-curricular.pdf</w:t>
        </w:r>
      </w:hyperlink>
    </w:p>
  </w:endnote>
  <w:endnote w:id="9">
    <w:p w:rsidR="001B5CAE" w:rsidRPr="00657D71" w:rsidRDefault="001B5CAE" w:rsidP="001B5CAE">
      <w:pPr>
        <w:pStyle w:val="Textonotaalfinal"/>
        <w:rPr>
          <w:lang w:val="en-US"/>
        </w:rPr>
      </w:pPr>
      <w:r>
        <w:rPr>
          <w:rStyle w:val="Refdenotaalfinal"/>
        </w:rPr>
        <w:endnoteRef/>
      </w:r>
      <w:r>
        <w:t xml:space="preserve">Millán </w:t>
      </w:r>
      <w:proofErr w:type="spellStart"/>
      <w:r>
        <w:t>Escriche</w:t>
      </w:r>
      <w:proofErr w:type="spellEnd"/>
      <w:r>
        <w:t xml:space="preserve">, Mercedes (2020) REFLEXIONES EN TORNO AL TURISMO DIDÁCTICO. </w:t>
      </w:r>
      <w:r w:rsidRPr="00657D71">
        <w:rPr>
          <w:lang w:val="en-US"/>
        </w:rPr>
        <w:t xml:space="preserve">Journal of Tourism and Heritage Research (2020), </w:t>
      </w:r>
      <w:proofErr w:type="spellStart"/>
      <w:r w:rsidRPr="00657D71">
        <w:rPr>
          <w:lang w:val="en-US"/>
        </w:rPr>
        <w:t>vol</w:t>
      </w:r>
      <w:proofErr w:type="spellEnd"/>
      <w:r w:rsidRPr="00657D71">
        <w:rPr>
          <w:lang w:val="en-US"/>
        </w:rPr>
        <w:t>, nº 3, nº 3 pp. 407-422, “Reflections around didactic tourism” Universidad de Murcia. p. 420</w:t>
      </w:r>
    </w:p>
    <w:p w:rsidR="001B5CAE" w:rsidRPr="00657D71" w:rsidRDefault="003B24F9" w:rsidP="001B5CAE">
      <w:pPr>
        <w:pStyle w:val="Textonotaalfinal"/>
        <w:rPr>
          <w:lang w:val="en-US"/>
        </w:rPr>
      </w:pPr>
      <w:hyperlink r:id="rId8" w:history="1">
        <w:r w:rsidR="001B5CAE" w:rsidRPr="00657D71">
          <w:rPr>
            <w:rStyle w:val="Hipervnculo"/>
            <w:lang w:val="en-US"/>
          </w:rPr>
          <w:t>https://www.researchgate.net/publication/342887574_Reflections_around_didactic_tourism_407_REFLEXIONES_EN_TORNO_AL_TURISMO_DIDACTICO</w:t>
        </w:r>
      </w:hyperlink>
    </w:p>
    <w:p w:rsidR="001B5CAE" w:rsidRPr="00657D71" w:rsidRDefault="001B5CAE" w:rsidP="001B5CAE">
      <w:pPr>
        <w:pStyle w:val="Textonotaalfinal"/>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53081"/>
      <w:docPartObj>
        <w:docPartGallery w:val="Page Numbers (Bottom of Page)"/>
        <w:docPartUnique/>
      </w:docPartObj>
    </w:sdtPr>
    <w:sdtEndPr/>
    <w:sdtContent>
      <w:p w:rsidR="00637582" w:rsidRDefault="00637582">
        <w:pPr>
          <w:pStyle w:val="Piedepgina"/>
          <w:jc w:val="right"/>
        </w:pPr>
        <w:r>
          <w:fldChar w:fldCharType="begin"/>
        </w:r>
        <w:r>
          <w:instrText>PAGE   \* MERGEFORMAT</w:instrText>
        </w:r>
        <w:r>
          <w:fldChar w:fldCharType="separate"/>
        </w:r>
        <w:r w:rsidR="001C3A5E">
          <w:rPr>
            <w:noProof/>
          </w:rPr>
          <w:t>10</w:t>
        </w:r>
        <w:r>
          <w:fldChar w:fldCharType="end"/>
        </w:r>
      </w:p>
    </w:sdtContent>
  </w:sdt>
  <w:p w:rsidR="00637582" w:rsidRDefault="006375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F9" w:rsidRDefault="003B24F9" w:rsidP="004F790F">
      <w:pPr>
        <w:spacing w:after="0" w:line="240" w:lineRule="auto"/>
      </w:pPr>
      <w:r>
        <w:separator/>
      </w:r>
    </w:p>
  </w:footnote>
  <w:footnote w:type="continuationSeparator" w:id="0">
    <w:p w:rsidR="003B24F9" w:rsidRDefault="003B24F9" w:rsidP="004F79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BD"/>
    <w:rsid w:val="000046EC"/>
    <w:rsid w:val="00082B4D"/>
    <w:rsid w:val="00097662"/>
    <w:rsid w:val="001221BD"/>
    <w:rsid w:val="00173E9A"/>
    <w:rsid w:val="001B5CAE"/>
    <w:rsid w:val="001C3A5E"/>
    <w:rsid w:val="001D1AC8"/>
    <w:rsid w:val="001F5243"/>
    <w:rsid w:val="00221C7B"/>
    <w:rsid w:val="00247389"/>
    <w:rsid w:val="002834CA"/>
    <w:rsid w:val="00291B8D"/>
    <w:rsid w:val="00291FBD"/>
    <w:rsid w:val="00292647"/>
    <w:rsid w:val="002A08A5"/>
    <w:rsid w:val="002C6BCD"/>
    <w:rsid w:val="002E1E03"/>
    <w:rsid w:val="003404EE"/>
    <w:rsid w:val="00354CD7"/>
    <w:rsid w:val="003B24F9"/>
    <w:rsid w:val="003B7ACB"/>
    <w:rsid w:val="003C7E02"/>
    <w:rsid w:val="003D3D8F"/>
    <w:rsid w:val="00414875"/>
    <w:rsid w:val="0043027B"/>
    <w:rsid w:val="00496875"/>
    <w:rsid w:val="004C19A4"/>
    <w:rsid w:val="004C2069"/>
    <w:rsid w:val="004F2326"/>
    <w:rsid w:val="004F790F"/>
    <w:rsid w:val="00512D1B"/>
    <w:rsid w:val="005571B7"/>
    <w:rsid w:val="00572EC3"/>
    <w:rsid w:val="005B4440"/>
    <w:rsid w:val="005D79FB"/>
    <w:rsid w:val="005F4039"/>
    <w:rsid w:val="00605E48"/>
    <w:rsid w:val="00613CD5"/>
    <w:rsid w:val="006154C8"/>
    <w:rsid w:val="00637582"/>
    <w:rsid w:val="006A22D2"/>
    <w:rsid w:val="006A4AD5"/>
    <w:rsid w:val="006D5598"/>
    <w:rsid w:val="0075303B"/>
    <w:rsid w:val="00761144"/>
    <w:rsid w:val="00781F0E"/>
    <w:rsid w:val="0078292B"/>
    <w:rsid w:val="007850A5"/>
    <w:rsid w:val="007917B1"/>
    <w:rsid w:val="00793E6F"/>
    <w:rsid w:val="007B065B"/>
    <w:rsid w:val="007B073F"/>
    <w:rsid w:val="007B482C"/>
    <w:rsid w:val="007B6DCD"/>
    <w:rsid w:val="007C6C14"/>
    <w:rsid w:val="007D27EA"/>
    <w:rsid w:val="007D37D8"/>
    <w:rsid w:val="007D4D0A"/>
    <w:rsid w:val="008174F5"/>
    <w:rsid w:val="00817ABF"/>
    <w:rsid w:val="00841AB3"/>
    <w:rsid w:val="0087547C"/>
    <w:rsid w:val="008A17DE"/>
    <w:rsid w:val="008B06B5"/>
    <w:rsid w:val="0090027C"/>
    <w:rsid w:val="00907793"/>
    <w:rsid w:val="009106B9"/>
    <w:rsid w:val="009133B1"/>
    <w:rsid w:val="0099686B"/>
    <w:rsid w:val="009A0804"/>
    <w:rsid w:val="009B0739"/>
    <w:rsid w:val="009B3C44"/>
    <w:rsid w:val="009C1DF0"/>
    <w:rsid w:val="00A01621"/>
    <w:rsid w:val="00AB63F2"/>
    <w:rsid w:val="00AD0B82"/>
    <w:rsid w:val="00AF7E57"/>
    <w:rsid w:val="00B06F74"/>
    <w:rsid w:val="00B91E71"/>
    <w:rsid w:val="00BA1C22"/>
    <w:rsid w:val="00BB0F33"/>
    <w:rsid w:val="00BD2343"/>
    <w:rsid w:val="00BE15BA"/>
    <w:rsid w:val="00BF6B47"/>
    <w:rsid w:val="00C23E8D"/>
    <w:rsid w:val="00C5551F"/>
    <w:rsid w:val="00C67499"/>
    <w:rsid w:val="00C77A3A"/>
    <w:rsid w:val="00C973CC"/>
    <w:rsid w:val="00CA6646"/>
    <w:rsid w:val="00D51A8D"/>
    <w:rsid w:val="00D770F6"/>
    <w:rsid w:val="00DD1795"/>
    <w:rsid w:val="00E30EC5"/>
    <w:rsid w:val="00E42641"/>
    <w:rsid w:val="00E750D6"/>
    <w:rsid w:val="00E859B8"/>
    <w:rsid w:val="00EA08C6"/>
    <w:rsid w:val="00EA40BF"/>
    <w:rsid w:val="00EE0AAB"/>
    <w:rsid w:val="00EE15D1"/>
    <w:rsid w:val="00F1018E"/>
    <w:rsid w:val="00F215E4"/>
    <w:rsid w:val="00F351DA"/>
    <w:rsid w:val="00F43DF6"/>
    <w:rsid w:val="00F731FA"/>
    <w:rsid w:val="00F75DD7"/>
    <w:rsid w:val="00F84079"/>
    <w:rsid w:val="00FB0E25"/>
    <w:rsid w:val="00FC682A"/>
    <w:rsid w:val="00FD28D3"/>
    <w:rsid w:val="00FD354B"/>
    <w:rsid w:val="00FD61A6"/>
    <w:rsid w:val="00FE2358"/>
    <w:rsid w:val="00FF32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5590F-AA9E-42D3-9620-BAD90757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nhideWhenUsed/>
    <w:qFormat/>
    <w:rsid w:val="004F790F"/>
    <w:pPr>
      <w:spacing w:after="0" w:line="240" w:lineRule="auto"/>
    </w:pPr>
    <w:rPr>
      <w:rFonts w:ascii="Calibri" w:eastAsia="Calibri" w:hAnsi="Calibri" w:cs="Times New Roman"/>
      <w:sz w:val="20"/>
      <w:szCs w:val="20"/>
      <w:lang w:eastAsia="zh-CN"/>
    </w:rPr>
  </w:style>
  <w:style w:type="character" w:customStyle="1" w:styleId="TextonotaalfinalCar">
    <w:name w:val="Texto nota al final Car"/>
    <w:basedOn w:val="Fuentedeprrafopredeter"/>
    <w:link w:val="Textonotaalfinal"/>
    <w:rsid w:val="004F790F"/>
    <w:rPr>
      <w:rFonts w:ascii="Calibri" w:eastAsia="Calibri" w:hAnsi="Calibri" w:cs="Times New Roman"/>
      <w:sz w:val="20"/>
      <w:szCs w:val="20"/>
      <w:lang w:eastAsia="zh-CN"/>
    </w:rPr>
  </w:style>
  <w:style w:type="character" w:styleId="Refdenotaalfinal">
    <w:name w:val="endnote reference"/>
    <w:basedOn w:val="Fuentedeprrafopredeter"/>
    <w:unhideWhenUsed/>
    <w:rsid w:val="004F790F"/>
    <w:rPr>
      <w:vertAlign w:val="superscript"/>
    </w:rPr>
  </w:style>
  <w:style w:type="character" w:styleId="Hipervnculo">
    <w:name w:val="Hyperlink"/>
    <w:basedOn w:val="Fuentedeprrafopredeter"/>
    <w:uiPriority w:val="99"/>
    <w:unhideWhenUsed/>
    <w:rsid w:val="004F790F"/>
    <w:rPr>
      <w:color w:val="0563C1" w:themeColor="hyperlink"/>
      <w:u w:val="single"/>
    </w:rPr>
  </w:style>
  <w:style w:type="paragraph" w:styleId="Encabezado">
    <w:name w:val="header"/>
    <w:basedOn w:val="Normal"/>
    <w:link w:val="EncabezadoCar"/>
    <w:uiPriority w:val="99"/>
    <w:unhideWhenUsed/>
    <w:rsid w:val="006375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7582"/>
  </w:style>
  <w:style w:type="paragraph" w:styleId="Piedepgina">
    <w:name w:val="footer"/>
    <w:basedOn w:val="Normal"/>
    <w:link w:val="PiedepginaCar"/>
    <w:uiPriority w:val="99"/>
    <w:unhideWhenUsed/>
    <w:rsid w:val="006375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researchgate.net/publication/342887574_Reflections_around_didactic_tourism_407_REFLEXIONES_EN_TORNO_AL_TURISMO_DIDACTICO" TargetMode="External"/><Relationship Id="rId3" Type="http://schemas.openxmlformats.org/officeDocument/2006/relationships/hyperlink" Target="https://www.academia.edu/43972709/El_cambio_de_racionalidad_y_la_matematizacion_del_saber" TargetMode="External"/><Relationship Id="rId7" Type="http://schemas.openxmlformats.org/officeDocument/2006/relationships/hyperlink" Target="https://www.researchgate.net/profile/Antonio-Bolivar/publication/292983636_El_conocimiento_de_la_ensenanza_Epistemologia_de_la_investigacion_curricular/links/56b3b4fe08ae5deb2657e190/El-conocimiento-de-la-ensenanza-Epistemologia-de-la-investigacion-curricular.pdf" TargetMode="External"/><Relationship Id="rId2" Type="http://schemas.openxmlformats.org/officeDocument/2006/relationships/hyperlink" Target="https://www.researchgate.net/profile/Jorge-Jover/publication/328413184_LA_CIENCIA_Y_LA_TECNOLOGIA_COMO_PROCESOS_SOCIALES_Lo_que_la_educacion_cientifica_no_deberia_olvidar/links/5bcc4e23299bf17a1c649e56/LA-CIENCIA-Y-LA-TECNOLOGIA-COMO-PROCESOS-SOCIALES-Lo-que-la-educacion-cientifica-no-deberia-olvidar.pdf" TargetMode="External"/><Relationship Id="rId1" Type="http://schemas.openxmlformats.org/officeDocument/2006/relationships/hyperlink" Target="http://coodes.upr.edu.cu/index.php/coodes/article/view/372" TargetMode="External"/><Relationship Id="rId6" Type="http://schemas.openxmlformats.org/officeDocument/2006/relationships/hyperlink" Target="https://revistas.uca.es/index.php/REAyS/article/view/6168" TargetMode="External"/><Relationship Id="rId5" Type="http://schemas.openxmlformats.org/officeDocument/2006/relationships/hyperlink" Target="https://www.redalyc.org/pdf/101/10101802.pdf" TargetMode="External"/><Relationship Id="rId4" Type="http://schemas.openxmlformats.org/officeDocument/2006/relationships/hyperlink" Target="https://www.archivochile.com/Ideas_Autores/guadarramapg/guadarramapg0001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8E8A-8DC9-4CC8-9241-9EDFF571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10</Pages>
  <Words>3054</Words>
  <Characters>16801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24</cp:revision>
  <dcterms:created xsi:type="dcterms:W3CDTF">2024-07-21T04:09:00Z</dcterms:created>
  <dcterms:modified xsi:type="dcterms:W3CDTF">2024-08-28T23:26:00Z</dcterms:modified>
</cp:coreProperties>
</file>